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BFEE" w14:textId="2705612C" w:rsidR="0083531D" w:rsidRDefault="0083531D" w:rsidP="0083531D">
      <w:pPr>
        <w:ind w:leftChars="100" w:left="767" w:hangingChars="199" w:hanging="557"/>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fldChar w:fldCharType="begin"/>
      </w:r>
      <w:r>
        <w:rPr>
          <w:rFonts w:ascii="ＭＳ Ｐゴシック" w:eastAsia="ＭＳ Ｐゴシック" w:hAnsi="ＭＳ Ｐゴシック"/>
          <w:sz w:val="28"/>
          <w:szCs w:val="28"/>
        </w:rPr>
        <w:instrText>EQ \* jc2 \* "Font:ＭＳ Ｐゴシック" \* hps12 \o\ad(\s\up 13(</w:instrText>
      </w:r>
      <w:r>
        <w:rPr>
          <w:rFonts w:ascii="ＭＳ Ｐゴシック" w:eastAsia="ＭＳ Ｐゴシック" w:hAnsi="ＭＳ Ｐゴシック" w:hint="eastAsia"/>
          <w:sz w:val="12"/>
          <w:szCs w:val="12"/>
        </w:rPr>
        <w:instrText>ひたち</w:instrText>
      </w:r>
      <w:r>
        <w:rPr>
          <w:rFonts w:ascii="ＭＳ Ｐゴシック" w:eastAsia="ＭＳ Ｐゴシック" w:hAnsi="ＭＳ Ｐゴシック"/>
          <w:sz w:val="28"/>
          <w:szCs w:val="28"/>
        </w:rPr>
        <w:instrText>),</w:instrText>
      </w:r>
      <w:r>
        <w:rPr>
          <w:rFonts w:ascii="ＭＳ Ｐゴシック" w:eastAsia="ＭＳ Ｐゴシック" w:hAnsi="ＭＳ Ｐゴシック" w:hint="eastAsia"/>
          <w:sz w:val="28"/>
          <w:szCs w:val="28"/>
        </w:rPr>
        <w:instrText>常陸</w:instrText>
      </w:r>
      <w:r>
        <w:rPr>
          <w:rFonts w:ascii="ＭＳ Ｐゴシック" w:eastAsia="ＭＳ Ｐゴシック" w:hAnsi="ＭＳ Ｐゴシック"/>
          <w:sz w:val="28"/>
          <w:szCs w:val="28"/>
        </w:rPr>
        <w:instrText>)</w:instrText>
      </w:r>
      <w:r>
        <w:rPr>
          <w:rFonts w:ascii="ＭＳ Ｐゴシック" w:eastAsia="ＭＳ Ｐゴシック" w:hAnsi="ＭＳ Ｐゴシック"/>
          <w:sz w:val="28"/>
          <w:szCs w:val="28"/>
        </w:rPr>
        <w:fldChar w:fldCharType="end"/>
      </w:r>
      <w:r>
        <w:rPr>
          <w:rFonts w:ascii="ＭＳ Ｐゴシック" w:eastAsia="ＭＳ Ｐゴシック" w:hAnsi="ＭＳ Ｐゴシック"/>
          <w:sz w:val="28"/>
          <w:szCs w:val="28"/>
        </w:rPr>
        <w:ruby>
          <w:rubyPr>
            <w:rubyAlign w:val="distributeSpace"/>
            <w:hps w:val="12"/>
            <w:hpsRaise w:val="26"/>
            <w:hpsBaseText w:val="28"/>
            <w:lid w:val="ja-JP"/>
          </w:rubyPr>
          <w:rt>
            <w:r w:rsidR="0083531D">
              <w:rPr>
                <w:rFonts w:ascii="ＭＳ Ｐゴシック" w:eastAsia="ＭＳ Ｐゴシック" w:hAnsi="ＭＳ Ｐゴシック" w:hint="eastAsia"/>
                <w:sz w:val="12"/>
                <w:szCs w:val="12"/>
              </w:rPr>
              <w:t>あき</w:t>
            </w:r>
          </w:rt>
          <w:rubyBase>
            <w:r w:rsidR="0083531D">
              <w:rPr>
                <w:rFonts w:ascii="ＭＳ Ｐゴシック" w:eastAsia="ＭＳ Ｐゴシック" w:hAnsi="ＭＳ Ｐゴシック" w:hint="eastAsia"/>
                <w:sz w:val="28"/>
                <w:szCs w:val="28"/>
              </w:rPr>
              <w:t>秋</w:t>
            </w:r>
          </w:rubyBase>
        </w:ruby>
      </w:r>
      <w:r>
        <w:rPr>
          <w:rFonts w:ascii="ＭＳ Ｐゴシック" w:eastAsia="ＭＳ Ｐゴシック" w:hAnsi="ＭＳ Ｐゴシック" w:hint="eastAsia"/>
          <w:sz w:val="28"/>
          <w:szCs w:val="28"/>
        </w:rPr>
        <w:t>そば」</w:t>
      </w:r>
    </w:p>
    <w:p w14:paraId="5606AB60" w14:textId="4EB9C3AD" w:rsidR="00AF1218" w:rsidRDefault="0083531D" w:rsidP="0083531D">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456F46">
        <w:rPr>
          <w:rFonts w:asciiTheme="minorEastAsia" w:hAnsiTheme="minorEastAsia" w:hint="eastAsia"/>
          <w:sz w:val="24"/>
          <w:szCs w:val="24"/>
        </w:rPr>
        <w:t>ソバは</w:t>
      </w:r>
      <w:r>
        <w:rPr>
          <w:rFonts w:asciiTheme="minorEastAsia" w:hAnsiTheme="minorEastAsia" w:hint="eastAsia"/>
          <w:sz w:val="24"/>
          <w:szCs w:val="24"/>
        </w:rPr>
        <w:t>、</w:t>
      </w:r>
      <w:r w:rsidR="00435CA6">
        <w:rPr>
          <w:rFonts w:asciiTheme="minorEastAsia" w:hAnsiTheme="minorEastAsia" w:hint="eastAsia"/>
          <w:sz w:val="24"/>
          <w:szCs w:val="24"/>
        </w:rPr>
        <w:t>見かけは繊細であるが、意外に生命力があり、</w:t>
      </w:r>
      <w:r>
        <w:rPr>
          <w:rFonts w:asciiTheme="minorEastAsia" w:hAnsiTheme="minorEastAsia" w:hint="eastAsia"/>
          <w:sz w:val="24"/>
          <w:szCs w:val="24"/>
        </w:rPr>
        <w:t>栽培地の気候風土に順応しつつ独自の進化を続け、これに人為的な改良も加わり、長年かけてその地域に合った独自の品種が形成されていくという歴史をもっている。</w:t>
      </w:r>
    </w:p>
    <w:p w14:paraId="3CBF4DB2" w14:textId="77777777" w:rsidR="003E18FF" w:rsidRDefault="0083531D" w:rsidP="00AF1218">
      <w:pPr>
        <w:ind w:leftChars="200" w:left="420" w:firstLineChars="200" w:firstLine="480"/>
        <w:rPr>
          <w:rFonts w:asciiTheme="minorEastAsia" w:hAnsiTheme="minorEastAsia"/>
          <w:sz w:val="24"/>
          <w:szCs w:val="24"/>
        </w:rPr>
      </w:pPr>
      <w:r>
        <w:rPr>
          <w:rFonts w:asciiTheme="minorEastAsia" w:hAnsiTheme="minorEastAsia" w:hint="eastAsia"/>
          <w:sz w:val="24"/>
          <w:szCs w:val="24"/>
        </w:rPr>
        <w:t>茨城県においても、</w:t>
      </w:r>
      <w:r w:rsidR="003E18FF">
        <w:rPr>
          <w:rFonts w:asciiTheme="minorEastAsia" w:hAnsiTheme="minorEastAsia" w:hint="eastAsia"/>
          <w:sz w:val="24"/>
          <w:szCs w:val="24"/>
        </w:rPr>
        <w:t>「</w:t>
      </w:r>
      <w:r w:rsidR="00435CA6">
        <w:rPr>
          <w:rFonts w:asciiTheme="minorEastAsia" w:hAnsiTheme="minorEastAsia" w:hint="eastAsia"/>
          <w:sz w:val="24"/>
          <w:szCs w:val="24"/>
        </w:rPr>
        <w:t>常陸秋そば</w:t>
      </w:r>
      <w:r w:rsidR="003E18FF">
        <w:rPr>
          <w:rFonts w:asciiTheme="minorEastAsia" w:hAnsiTheme="minorEastAsia" w:hint="eastAsia"/>
          <w:sz w:val="24"/>
          <w:szCs w:val="24"/>
        </w:rPr>
        <w:t>」という新品種が</w:t>
      </w:r>
      <w:r w:rsidR="00435CA6">
        <w:rPr>
          <w:rFonts w:asciiTheme="minorEastAsia" w:hAnsiTheme="minorEastAsia" w:hint="eastAsia"/>
          <w:sz w:val="24"/>
          <w:szCs w:val="24"/>
        </w:rPr>
        <w:t>誕生</w:t>
      </w:r>
      <w:r w:rsidR="003E18FF">
        <w:rPr>
          <w:rFonts w:asciiTheme="minorEastAsia" w:hAnsiTheme="minorEastAsia" w:hint="eastAsia"/>
          <w:sz w:val="24"/>
          <w:szCs w:val="24"/>
        </w:rPr>
        <w:t>す</w:t>
      </w:r>
      <w:r w:rsidR="00435CA6">
        <w:rPr>
          <w:rFonts w:asciiTheme="minorEastAsia" w:hAnsiTheme="minorEastAsia" w:hint="eastAsia"/>
          <w:sz w:val="24"/>
          <w:szCs w:val="24"/>
        </w:rPr>
        <w:t>るまでは、</w:t>
      </w:r>
      <w:r>
        <w:rPr>
          <w:rFonts w:asciiTheme="minorEastAsia" w:hAnsiTheme="minorEastAsia" w:hint="eastAsia"/>
          <w:sz w:val="24"/>
          <w:szCs w:val="24"/>
        </w:rPr>
        <w:t>金砂郷在</w:t>
      </w:r>
    </w:p>
    <w:p w14:paraId="0D5472F6" w14:textId="77777777" w:rsidR="003E18FF" w:rsidRDefault="0083531D" w:rsidP="00435CA6">
      <w:pPr>
        <w:ind w:firstLineChars="300" w:firstLine="720"/>
        <w:rPr>
          <w:rFonts w:asciiTheme="minorEastAsia" w:hAnsiTheme="minorEastAsia"/>
          <w:sz w:val="24"/>
          <w:szCs w:val="24"/>
        </w:rPr>
      </w:pPr>
      <w:r>
        <w:rPr>
          <w:rFonts w:asciiTheme="minorEastAsia" w:hAnsiTheme="minorEastAsia" w:hint="eastAsia"/>
          <w:sz w:val="24"/>
          <w:szCs w:val="24"/>
        </w:rPr>
        <w:t>来や那珂在来、大子在来、猿島在来等いくつかの在来種があって、</w:t>
      </w:r>
      <w:r w:rsidR="003E18FF">
        <w:rPr>
          <w:rFonts w:asciiTheme="minorEastAsia" w:hAnsiTheme="minorEastAsia" w:hint="eastAsia"/>
          <w:sz w:val="24"/>
          <w:szCs w:val="24"/>
        </w:rPr>
        <w:t>それぞれの</w:t>
      </w:r>
    </w:p>
    <w:p w14:paraId="7118EFB0" w14:textId="7BCAF359" w:rsidR="0083531D" w:rsidRDefault="003E18FF" w:rsidP="00435CA6">
      <w:pPr>
        <w:ind w:firstLineChars="300" w:firstLine="720"/>
        <w:rPr>
          <w:rFonts w:asciiTheme="minorEastAsia" w:hAnsiTheme="minorEastAsia"/>
          <w:sz w:val="24"/>
          <w:szCs w:val="24"/>
        </w:rPr>
      </w:pPr>
      <w:r>
        <w:rPr>
          <w:rFonts w:asciiTheme="minorEastAsia" w:hAnsiTheme="minorEastAsia" w:hint="eastAsia"/>
          <w:sz w:val="24"/>
          <w:szCs w:val="24"/>
        </w:rPr>
        <w:t>地域を中心に栽培が続けられてきて、各地に</w:t>
      </w:r>
      <w:r w:rsidR="0083531D">
        <w:rPr>
          <w:rFonts w:asciiTheme="minorEastAsia" w:hAnsiTheme="minorEastAsia" w:hint="eastAsia"/>
          <w:sz w:val="24"/>
          <w:szCs w:val="24"/>
        </w:rPr>
        <w:t>中小の産地</w:t>
      </w:r>
      <w:r>
        <w:rPr>
          <w:rFonts w:asciiTheme="minorEastAsia" w:hAnsiTheme="minorEastAsia" w:hint="eastAsia"/>
          <w:sz w:val="24"/>
          <w:szCs w:val="24"/>
        </w:rPr>
        <w:t>が</w:t>
      </w:r>
      <w:r w:rsidR="0083531D">
        <w:rPr>
          <w:rFonts w:asciiTheme="minorEastAsia" w:hAnsiTheme="minorEastAsia" w:hint="eastAsia"/>
          <w:sz w:val="24"/>
          <w:szCs w:val="24"/>
        </w:rPr>
        <w:t>形成</w:t>
      </w:r>
      <w:r>
        <w:rPr>
          <w:rFonts w:asciiTheme="minorEastAsia" w:hAnsiTheme="minorEastAsia" w:hint="eastAsia"/>
          <w:sz w:val="24"/>
          <w:szCs w:val="24"/>
        </w:rPr>
        <w:t>されて</w:t>
      </w:r>
      <w:r w:rsidR="0083531D">
        <w:rPr>
          <w:rFonts w:asciiTheme="minorEastAsia" w:hAnsiTheme="minorEastAsia" w:hint="eastAsia"/>
          <w:sz w:val="24"/>
          <w:szCs w:val="24"/>
        </w:rPr>
        <w:t>いた。</w:t>
      </w:r>
    </w:p>
    <w:p w14:paraId="2FA2ADC5" w14:textId="77777777" w:rsidR="003A73C7" w:rsidRDefault="0083531D" w:rsidP="0083531D">
      <w:pPr>
        <w:ind w:left="718" w:hangingChars="299" w:hanging="718"/>
        <w:rPr>
          <w:rFonts w:asciiTheme="minorEastAsia" w:hAnsiTheme="minorEastAsia"/>
          <w:sz w:val="24"/>
          <w:szCs w:val="24"/>
        </w:rPr>
      </w:pPr>
      <w:r>
        <w:rPr>
          <w:rFonts w:asciiTheme="minorEastAsia" w:hAnsiTheme="minorEastAsia" w:hint="eastAsia"/>
          <w:sz w:val="24"/>
          <w:szCs w:val="24"/>
        </w:rPr>
        <w:t xml:space="preserve">　　　　江戸時代</w:t>
      </w:r>
      <w:r w:rsidR="003A73C7">
        <w:rPr>
          <w:rFonts w:asciiTheme="minorEastAsia" w:hAnsiTheme="minorEastAsia" w:hint="eastAsia"/>
          <w:sz w:val="24"/>
          <w:szCs w:val="24"/>
        </w:rPr>
        <w:t>には</w:t>
      </w:r>
      <w:r>
        <w:rPr>
          <w:rFonts w:asciiTheme="minorEastAsia" w:hAnsiTheme="minorEastAsia" w:hint="eastAsia"/>
          <w:sz w:val="24"/>
          <w:szCs w:val="24"/>
        </w:rPr>
        <w:t>、多賀郡君田村（現高萩市）で良品質のそばが生産されていて、その香気は信州木曽産にも劣らなかったことが記録に残されている。</w:t>
      </w:r>
    </w:p>
    <w:p w14:paraId="4ED1D7CB" w14:textId="77777777" w:rsidR="003A73C7" w:rsidRDefault="0083531D" w:rsidP="003A73C7">
      <w:pPr>
        <w:ind w:leftChars="200" w:left="420" w:firstLineChars="200" w:firstLine="480"/>
        <w:rPr>
          <w:rFonts w:asciiTheme="minorEastAsia" w:hAnsiTheme="minorEastAsia"/>
          <w:sz w:val="24"/>
          <w:szCs w:val="24"/>
        </w:rPr>
      </w:pPr>
      <w:r>
        <w:rPr>
          <w:rFonts w:asciiTheme="minorEastAsia" w:hAnsiTheme="minorEastAsia" w:hint="eastAsia"/>
          <w:sz w:val="24"/>
          <w:szCs w:val="24"/>
        </w:rPr>
        <w:t>また、</w:t>
      </w:r>
      <w:r>
        <w:rPr>
          <w:rFonts w:asciiTheme="minorEastAsia" w:hAnsiTheme="minorEastAsia"/>
          <w:sz w:val="24"/>
          <w:szCs w:val="24"/>
        </w:rPr>
        <w:ruby>
          <w:rubyPr>
            <w:rubyAlign w:val="distributeSpace"/>
            <w:hps w:val="12"/>
            <w:hpsRaise w:val="22"/>
            <w:hpsBaseText w:val="24"/>
            <w:lid w:val="ja-JP"/>
          </w:rubyPr>
          <w:rt>
            <w:r w:rsidR="0083531D">
              <w:rPr>
                <w:rFonts w:ascii="ＭＳ 明朝" w:eastAsia="ＭＳ 明朝" w:hAnsi="ＭＳ 明朝" w:hint="eastAsia"/>
                <w:sz w:val="12"/>
                <w:szCs w:val="12"/>
              </w:rPr>
              <w:t>けが</w:t>
            </w:r>
          </w:rt>
          <w:rubyBase>
            <w:r w:rsidR="0083531D">
              <w:rPr>
                <w:rFonts w:asciiTheme="minorEastAsia" w:hAnsiTheme="minorEastAsia" w:hint="eastAsia"/>
                <w:sz w:val="24"/>
                <w:szCs w:val="24"/>
              </w:rPr>
              <w:t>天下</w:t>
            </w:r>
          </w:rubyBase>
        </w:ruby>
      </w:r>
      <w:r>
        <w:rPr>
          <w:rFonts w:asciiTheme="minorEastAsia" w:hAnsiTheme="minorEastAsia"/>
          <w:sz w:val="24"/>
          <w:szCs w:val="24"/>
        </w:rPr>
        <w:ruby>
          <w:rubyPr>
            <w:rubyAlign w:val="distributeSpace"/>
            <w:hps w:val="12"/>
            <w:hpsRaise w:val="22"/>
            <w:hpsBaseText w:val="24"/>
            <w:lid w:val="ja-JP"/>
          </w:rubyPr>
          <w:rt>
            <w:r w:rsidR="0083531D">
              <w:rPr>
                <w:rFonts w:asciiTheme="minorEastAsia" w:hAnsiTheme="minorEastAsia" w:hint="eastAsia"/>
                <w:sz w:val="12"/>
                <w:szCs w:val="12"/>
              </w:rPr>
              <w:t>の</w:t>
            </w:r>
          </w:rt>
          <w:rubyBase>
            <w:r w:rsidR="0083531D">
              <w:rPr>
                <w:rFonts w:asciiTheme="minorEastAsia" w:hAnsiTheme="minorEastAsia" w:hint="eastAsia"/>
                <w:sz w:val="24"/>
                <w:szCs w:val="24"/>
              </w:rPr>
              <w:t>野</w:t>
            </w:r>
          </w:rubyBase>
        </w:ruby>
      </w:r>
      <w:r>
        <w:rPr>
          <w:rFonts w:asciiTheme="minorEastAsia" w:hAnsiTheme="minorEastAsia" w:hint="eastAsia"/>
          <w:sz w:val="24"/>
          <w:szCs w:val="24"/>
        </w:rPr>
        <w:t>村（現常陸太田市）では</w:t>
      </w:r>
      <w:r w:rsidR="003A73C7">
        <w:rPr>
          <w:rFonts w:asciiTheme="minorEastAsia" w:hAnsiTheme="minorEastAsia" w:hint="eastAsia"/>
          <w:sz w:val="24"/>
          <w:szCs w:val="24"/>
        </w:rPr>
        <w:t>そばが</w:t>
      </w:r>
      <w:r>
        <w:rPr>
          <w:rFonts w:asciiTheme="minorEastAsia" w:hAnsiTheme="minorEastAsia" w:hint="eastAsia"/>
          <w:sz w:val="24"/>
          <w:szCs w:val="24"/>
        </w:rPr>
        <w:t>特産品として知られ、寛延４年</w:t>
      </w:r>
    </w:p>
    <w:p w14:paraId="20C9674F" w14:textId="77777777" w:rsidR="003A73C7" w:rsidRDefault="0083531D"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（１７５１年）刊の『蕎麦全書』でも、蕎麦の出る諸州所々の事として「常州</w:t>
      </w:r>
    </w:p>
    <w:p w14:paraId="3A46BAC9" w14:textId="77777777" w:rsidR="008D1277" w:rsidRDefault="0083531D"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水戸辺」と紹介されているなど、茨城県は昔から</w:t>
      </w:r>
      <w:r w:rsidR="008D1277">
        <w:rPr>
          <w:rFonts w:asciiTheme="minorEastAsia" w:hAnsiTheme="minorEastAsia" w:hint="eastAsia"/>
          <w:sz w:val="24"/>
          <w:szCs w:val="24"/>
        </w:rPr>
        <w:t>良質なそばの産地</w:t>
      </w:r>
      <w:r w:rsidR="003A73C7">
        <w:rPr>
          <w:rFonts w:asciiTheme="minorEastAsia" w:hAnsiTheme="minorEastAsia" w:hint="eastAsia"/>
          <w:sz w:val="24"/>
          <w:szCs w:val="24"/>
        </w:rPr>
        <w:t>として全国</w:t>
      </w:r>
    </w:p>
    <w:p w14:paraId="36896645" w14:textId="46788D1B" w:rsidR="003A73C7" w:rsidRDefault="003A73C7"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にその</w:t>
      </w:r>
      <w:r w:rsidR="0083531D">
        <w:rPr>
          <w:rFonts w:asciiTheme="minorEastAsia" w:hAnsiTheme="minorEastAsia" w:hint="eastAsia"/>
          <w:sz w:val="24"/>
          <w:szCs w:val="24"/>
        </w:rPr>
        <w:t>名が知られていたようである。</w:t>
      </w:r>
    </w:p>
    <w:p w14:paraId="579745EE" w14:textId="77777777" w:rsidR="00840855" w:rsidRDefault="00365D65"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　この</w:t>
      </w:r>
      <w:r w:rsidR="00840855">
        <w:rPr>
          <w:rFonts w:asciiTheme="minorEastAsia" w:hAnsiTheme="minorEastAsia" w:hint="eastAsia"/>
          <w:sz w:val="24"/>
          <w:szCs w:val="24"/>
        </w:rPr>
        <w:t>常陸太田市の北部地域に</w:t>
      </w:r>
      <w:r>
        <w:rPr>
          <w:rFonts w:asciiTheme="minorEastAsia" w:hAnsiTheme="minorEastAsia" w:hint="eastAsia"/>
          <w:sz w:val="24"/>
          <w:szCs w:val="24"/>
        </w:rPr>
        <w:t>は</w:t>
      </w:r>
      <w:r w:rsidR="00840855">
        <w:rPr>
          <w:rFonts w:asciiTheme="minorEastAsia" w:hAnsiTheme="minorEastAsia" w:hint="eastAsia"/>
          <w:sz w:val="24"/>
          <w:szCs w:val="24"/>
        </w:rPr>
        <w:t>、江戸時代に葉たばこが導入され、</w:t>
      </w:r>
      <w:r>
        <w:rPr>
          <w:rFonts w:asciiTheme="minorEastAsia" w:hAnsiTheme="minorEastAsia" w:hint="eastAsia"/>
          <w:sz w:val="24"/>
          <w:szCs w:val="24"/>
        </w:rPr>
        <w:t>良質な葉</w:t>
      </w:r>
    </w:p>
    <w:p w14:paraId="5CBE536F" w14:textId="5A77A99C" w:rsidR="00840855" w:rsidRDefault="00365D65"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たばこの産地として</w:t>
      </w:r>
      <w:r w:rsidR="008D1277">
        <w:rPr>
          <w:rFonts w:asciiTheme="minorEastAsia" w:hAnsiTheme="minorEastAsia" w:hint="eastAsia"/>
          <w:sz w:val="24"/>
          <w:szCs w:val="24"/>
        </w:rPr>
        <w:t>も</w:t>
      </w:r>
      <w:r>
        <w:rPr>
          <w:rFonts w:asciiTheme="minorEastAsia" w:hAnsiTheme="minorEastAsia" w:hint="eastAsia"/>
          <w:sz w:val="24"/>
          <w:szCs w:val="24"/>
        </w:rPr>
        <w:t>有名</w:t>
      </w:r>
      <w:r w:rsidR="00840855">
        <w:rPr>
          <w:rFonts w:asciiTheme="minorEastAsia" w:hAnsiTheme="minorEastAsia" w:hint="eastAsia"/>
          <w:sz w:val="24"/>
          <w:szCs w:val="24"/>
        </w:rPr>
        <w:t>とな</w:t>
      </w:r>
      <w:r>
        <w:rPr>
          <w:rFonts w:asciiTheme="minorEastAsia" w:hAnsiTheme="minorEastAsia" w:hint="eastAsia"/>
          <w:sz w:val="24"/>
          <w:szCs w:val="24"/>
        </w:rPr>
        <w:t>り、</w:t>
      </w:r>
      <w:r w:rsidR="00840855">
        <w:rPr>
          <w:rFonts w:asciiTheme="minorEastAsia" w:hAnsiTheme="minorEastAsia" w:hint="eastAsia"/>
          <w:sz w:val="24"/>
          <w:szCs w:val="24"/>
        </w:rPr>
        <w:t>戦前は皇室への献上品ともなっていた。</w:t>
      </w:r>
    </w:p>
    <w:p w14:paraId="066F3E2D" w14:textId="77777777" w:rsidR="008D1277" w:rsidRDefault="00F3291B" w:rsidP="008D1277">
      <w:pPr>
        <w:ind w:leftChars="200" w:left="420" w:firstLineChars="200" w:firstLine="480"/>
        <w:rPr>
          <w:rFonts w:asciiTheme="minorEastAsia" w:hAnsiTheme="minorEastAsia"/>
          <w:sz w:val="24"/>
          <w:szCs w:val="24"/>
        </w:rPr>
      </w:pPr>
      <w:r>
        <w:rPr>
          <w:rFonts w:asciiTheme="minorEastAsia" w:hAnsiTheme="minorEastAsia" w:hint="eastAsia"/>
          <w:sz w:val="24"/>
          <w:szCs w:val="24"/>
        </w:rPr>
        <w:t>水戸黄門として知られている徳川光圀公は、</w:t>
      </w:r>
      <w:r w:rsidR="00840855">
        <w:rPr>
          <w:rFonts w:asciiTheme="minorEastAsia" w:hAnsiTheme="minorEastAsia" w:hint="eastAsia"/>
          <w:sz w:val="24"/>
          <w:szCs w:val="24"/>
        </w:rPr>
        <w:t>領国経営に熱心で、特産品とし</w:t>
      </w:r>
    </w:p>
    <w:p w14:paraId="2388512F" w14:textId="77777777" w:rsidR="008D1277" w:rsidRDefault="00840855" w:rsidP="00840855">
      <w:pPr>
        <w:ind w:firstLineChars="300" w:firstLine="720"/>
        <w:rPr>
          <w:rFonts w:asciiTheme="minorEastAsia" w:hAnsiTheme="minorEastAsia"/>
          <w:sz w:val="24"/>
          <w:szCs w:val="24"/>
        </w:rPr>
      </w:pPr>
      <w:r>
        <w:rPr>
          <w:rFonts w:asciiTheme="minorEastAsia" w:hAnsiTheme="minorEastAsia" w:hint="eastAsia"/>
          <w:sz w:val="24"/>
          <w:szCs w:val="24"/>
        </w:rPr>
        <w:t>ての葉たばこの生産に力を入れていた。更に、</w:t>
      </w:r>
      <w:r w:rsidR="00F3291B">
        <w:rPr>
          <w:rFonts w:asciiTheme="minorEastAsia" w:hAnsiTheme="minorEastAsia" w:hint="eastAsia"/>
          <w:sz w:val="24"/>
          <w:szCs w:val="24"/>
        </w:rPr>
        <w:t>葉たばこの後作としてそばの</w:t>
      </w:r>
    </w:p>
    <w:p w14:paraId="3B4B9715" w14:textId="15658605" w:rsidR="00D815B8" w:rsidRDefault="00F3291B" w:rsidP="00840855">
      <w:pPr>
        <w:ind w:firstLineChars="300" w:firstLine="720"/>
        <w:rPr>
          <w:rFonts w:asciiTheme="minorEastAsia" w:hAnsiTheme="minorEastAsia"/>
          <w:sz w:val="24"/>
          <w:szCs w:val="24"/>
        </w:rPr>
      </w:pPr>
      <w:r>
        <w:rPr>
          <w:rFonts w:asciiTheme="minorEastAsia" w:hAnsiTheme="minorEastAsia" w:hint="eastAsia"/>
          <w:sz w:val="24"/>
          <w:szCs w:val="24"/>
        </w:rPr>
        <w:t>栽培を奨励し</w:t>
      </w:r>
      <w:r w:rsidR="00D815B8">
        <w:rPr>
          <w:rFonts w:asciiTheme="minorEastAsia" w:hAnsiTheme="minorEastAsia" w:hint="eastAsia"/>
          <w:sz w:val="24"/>
          <w:szCs w:val="24"/>
        </w:rPr>
        <w:t>、</w:t>
      </w:r>
      <w:r w:rsidR="00642778">
        <w:rPr>
          <w:rFonts w:asciiTheme="minorEastAsia" w:hAnsiTheme="minorEastAsia" w:hint="eastAsia"/>
          <w:sz w:val="24"/>
          <w:szCs w:val="24"/>
        </w:rPr>
        <w:t>畑を空かさずに活用させて</w:t>
      </w:r>
      <w:r w:rsidR="00D815B8">
        <w:rPr>
          <w:rFonts w:asciiTheme="minorEastAsia" w:hAnsiTheme="minorEastAsia" w:hint="eastAsia"/>
          <w:sz w:val="24"/>
          <w:szCs w:val="24"/>
        </w:rPr>
        <w:t>農家の収入増を</w:t>
      </w:r>
      <w:r w:rsidR="00642778">
        <w:rPr>
          <w:rFonts w:asciiTheme="minorEastAsia" w:hAnsiTheme="minorEastAsia" w:hint="eastAsia"/>
          <w:sz w:val="24"/>
          <w:szCs w:val="24"/>
        </w:rPr>
        <w:t>促した</w:t>
      </w:r>
      <w:r>
        <w:rPr>
          <w:rFonts w:asciiTheme="minorEastAsia" w:hAnsiTheme="minorEastAsia" w:hint="eastAsia"/>
          <w:sz w:val="24"/>
          <w:szCs w:val="24"/>
        </w:rPr>
        <w:t>ようで</w:t>
      </w:r>
      <w:r w:rsidR="008D1277">
        <w:rPr>
          <w:rFonts w:asciiTheme="minorEastAsia" w:hAnsiTheme="minorEastAsia" w:hint="eastAsia"/>
          <w:sz w:val="24"/>
          <w:szCs w:val="24"/>
        </w:rPr>
        <w:t>ある。</w:t>
      </w:r>
    </w:p>
    <w:p w14:paraId="5623FCED" w14:textId="77777777" w:rsidR="001F5287" w:rsidRDefault="00840855" w:rsidP="00642778">
      <w:pPr>
        <w:ind w:firstLineChars="400" w:firstLine="960"/>
        <w:rPr>
          <w:rFonts w:asciiTheme="minorEastAsia" w:hAnsiTheme="minorEastAsia"/>
          <w:sz w:val="24"/>
          <w:szCs w:val="24"/>
        </w:rPr>
      </w:pPr>
      <w:r>
        <w:rPr>
          <w:rFonts w:asciiTheme="minorEastAsia" w:hAnsiTheme="minorEastAsia" w:hint="eastAsia"/>
          <w:sz w:val="24"/>
          <w:szCs w:val="24"/>
        </w:rPr>
        <w:t>秋に</w:t>
      </w:r>
      <w:r w:rsidR="00F3291B">
        <w:rPr>
          <w:rFonts w:asciiTheme="minorEastAsia" w:hAnsiTheme="minorEastAsia" w:hint="eastAsia"/>
          <w:sz w:val="24"/>
          <w:szCs w:val="24"/>
        </w:rPr>
        <w:t>麦を蒔き、</w:t>
      </w:r>
      <w:r w:rsidR="008D1277">
        <w:rPr>
          <w:rFonts w:asciiTheme="minorEastAsia" w:hAnsiTheme="minorEastAsia" w:hint="eastAsia"/>
          <w:sz w:val="24"/>
          <w:szCs w:val="24"/>
        </w:rPr>
        <w:t>麦が成長した段階で麦の間の畝にたばこを植え、</w:t>
      </w:r>
      <w:r w:rsidR="001F5287">
        <w:rPr>
          <w:rFonts w:asciiTheme="minorEastAsia" w:hAnsiTheme="minorEastAsia" w:hint="eastAsia"/>
          <w:sz w:val="24"/>
          <w:szCs w:val="24"/>
        </w:rPr>
        <w:t>麦を収穫し</w:t>
      </w:r>
    </w:p>
    <w:p w14:paraId="2B2A846B" w14:textId="77777777" w:rsidR="00AF0250" w:rsidRDefault="001F5287" w:rsidP="00840855">
      <w:pPr>
        <w:ind w:firstLineChars="300" w:firstLine="720"/>
        <w:rPr>
          <w:rFonts w:asciiTheme="minorEastAsia" w:hAnsiTheme="minorEastAsia"/>
          <w:sz w:val="24"/>
          <w:szCs w:val="24"/>
        </w:rPr>
      </w:pPr>
      <w:r>
        <w:rPr>
          <w:rFonts w:asciiTheme="minorEastAsia" w:hAnsiTheme="minorEastAsia" w:hint="eastAsia"/>
          <w:sz w:val="24"/>
          <w:szCs w:val="24"/>
        </w:rPr>
        <w:t>てから</w:t>
      </w:r>
      <w:r w:rsidR="00AF0250">
        <w:rPr>
          <w:rFonts w:asciiTheme="minorEastAsia" w:hAnsiTheme="minorEastAsia" w:hint="eastAsia"/>
          <w:sz w:val="24"/>
          <w:szCs w:val="24"/>
        </w:rPr>
        <w:t>麦を刈り取った跡の</w:t>
      </w:r>
      <w:r>
        <w:rPr>
          <w:rFonts w:asciiTheme="minorEastAsia" w:hAnsiTheme="minorEastAsia" w:hint="eastAsia"/>
          <w:sz w:val="24"/>
          <w:szCs w:val="24"/>
        </w:rPr>
        <w:t>畝を掘り下げて、その土をたばこの根元に寄せて高</w:t>
      </w:r>
    </w:p>
    <w:p w14:paraId="672E5D82" w14:textId="77777777" w:rsidR="00487027" w:rsidRDefault="001F5287" w:rsidP="00840855">
      <w:pPr>
        <w:ind w:firstLineChars="300" w:firstLine="720"/>
        <w:rPr>
          <w:rFonts w:asciiTheme="minorEastAsia" w:hAnsiTheme="minorEastAsia"/>
          <w:sz w:val="24"/>
          <w:szCs w:val="24"/>
        </w:rPr>
      </w:pPr>
      <w:r>
        <w:rPr>
          <w:rFonts w:asciiTheme="minorEastAsia" w:hAnsiTheme="minorEastAsia" w:hint="eastAsia"/>
          <w:sz w:val="24"/>
          <w:szCs w:val="24"/>
        </w:rPr>
        <w:t>畝にしてたばこを大きく育て、</w:t>
      </w:r>
      <w:r w:rsidR="008D1277">
        <w:rPr>
          <w:rFonts w:asciiTheme="minorEastAsia" w:hAnsiTheme="minorEastAsia" w:hint="eastAsia"/>
          <w:sz w:val="24"/>
          <w:szCs w:val="24"/>
        </w:rPr>
        <w:t>たばこを収穫</w:t>
      </w:r>
      <w:r w:rsidR="00487027">
        <w:rPr>
          <w:rFonts w:asciiTheme="minorEastAsia" w:hAnsiTheme="minorEastAsia" w:hint="eastAsia"/>
          <w:sz w:val="24"/>
          <w:szCs w:val="24"/>
        </w:rPr>
        <w:t>する。たばこの収穫後に、たばこ</w:t>
      </w:r>
    </w:p>
    <w:p w14:paraId="748A8136" w14:textId="77777777" w:rsidR="00487027" w:rsidRDefault="00487027" w:rsidP="00840855">
      <w:pPr>
        <w:ind w:firstLineChars="300" w:firstLine="720"/>
        <w:rPr>
          <w:rFonts w:asciiTheme="minorEastAsia" w:hAnsiTheme="minorEastAsia"/>
          <w:sz w:val="24"/>
          <w:szCs w:val="24"/>
        </w:rPr>
      </w:pPr>
      <w:r>
        <w:rPr>
          <w:rFonts w:asciiTheme="minorEastAsia" w:hAnsiTheme="minorEastAsia" w:hint="eastAsia"/>
          <w:sz w:val="24"/>
          <w:szCs w:val="24"/>
        </w:rPr>
        <w:t>の茎を引き抜いて</w:t>
      </w:r>
      <w:r w:rsidR="008D1277">
        <w:rPr>
          <w:rFonts w:asciiTheme="minorEastAsia" w:hAnsiTheme="minorEastAsia" w:hint="eastAsia"/>
          <w:sz w:val="24"/>
          <w:szCs w:val="24"/>
        </w:rPr>
        <w:t>畑を</w:t>
      </w:r>
      <w:r w:rsidR="00B03394">
        <w:rPr>
          <w:rFonts w:asciiTheme="minorEastAsia" w:hAnsiTheme="minorEastAsia" w:hint="eastAsia"/>
          <w:sz w:val="24"/>
          <w:szCs w:val="24"/>
        </w:rPr>
        <w:t>平らに整地し</w:t>
      </w:r>
      <w:r>
        <w:rPr>
          <w:rFonts w:asciiTheme="minorEastAsia" w:hAnsiTheme="minorEastAsia" w:hint="eastAsia"/>
          <w:sz w:val="24"/>
          <w:szCs w:val="24"/>
        </w:rPr>
        <w:t>、</w:t>
      </w:r>
      <w:r w:rsidR="00F3291B">
        <w:rPr>
          <w:rFonts w:asciiTheme="minorEastAsia" w:hAnsiTheme="minorEastAsia" w:hint="eastAsia"/>
          <w:sz w:val="24"/>
          <w:szCs w:val="24"/>
        </w:rPr>
        <w:t>３作目</w:t>
      </w:r>
      <w:r w:rsidR="00642778">
        <w:rPr>
          <w:rFonts w:asciiTheme="minorEastAsia" w:hAnsiTheme="minorEastAsia" w:hint="eastAsia"/>
          <w:sz w:val="24"/>
          <w:szCs w:val="24"/>
        </w:rPr>
        <w:t>の</w:t>
      </w:r>
      <w:r w:rsidR="00F3291B">
        <w:rPr>
          <w:rFonts w:asciiTheme="minorEastAsia" w:hAnsiTheme="minorEastAsia" w:hint="eastAsia"/>
          <w:sz w:val="24"/>
          <w:szCs w:val="24"/>
        </w:rPr>
        <w:t>そばを</w:t>
      </w:r>
      <w:r w:rsidR="008D1277">
        <w:rPr>
          <w:rFonts w:asciiTheme="minorEastAsia" w:hAnsiTheme="minorEastAsia" w:hint="eastAsia"/>
          <w:sz w:val="24"/>
          <w:szCs w:val="24"/>
        </w:rPr>
        <w:t>蒔き、秋にそばを収穫す</w:t>
      </w:r>
    </w:p>
    <w:p w14:paraId="1455EEA1" w14:textId="77777777" w:rsidR="00244C78" w:rsidRDefault="008D1277" w:rsidP="00F5762A">
      <w:pPr>
        <w:ind w:firstLineChars="300" w:firstLine="720"/>
        <w:rPr>
          <w:rFonts w:asciiTheme="minorEastAsia" w:hAnsiTheme="minorEastAsia"/>
          <w:sz w:val="24"/>
          <w:szCs w:val="24"/>
        </w:rPr>
      </w:pPr>
      <w:r>
        <w:rPr>
          <w:rFonts w:asciiTheme="minorEastAsia" w:hAnsiTheme="minorEastAsia" w:hint="eastAsia"/>
          <w:sz w:val="24"/>
          <w:szCs w:val="24"/>
        </w:rPr>
        <w:t>る</w:t>
      </w:r>
      <w:r w:rsidR="00244C78">
        <w:rPr>
          <w:rFonts w:asciiTheme="minorEastAsia" w:hAnsiTheme="minorEastAsia" w:hint="eastAsia"/>
          <w:sz w:val="24"/>
          <w:szCs w:val="24"/>
        </w:rPr>
        <w:t>。このような、秋の麦蒔きから始め、次の年の夏のたばこ、秋のそばの収穫</w:t>
      </w:r>
    </w:p>
    <w:p w14:paraId="370EDA22" w14:textId="77777777" w:rsidR="00ED3B59" w:rsidRDefault="00244C78" w:rsidP="00F5762A">
      <w:pPr>
        <w:ind w:firstLineChars="300" w:firstLine="720"/>
        <w:rPr>
          <w:rFonts w:asciiTheme="minorEastAsia" w:hAnsiTheme="minorEastAsia"/>
          <w:sz w:val="24"/>
          <w:szCs w:val="24"/>
        </w:rPr>
      </w:pPr>
      <w:r>
        <w:rPr>
          <w:rFonts w:asciiTheme="minorEastAsia" w:hAnsiTheme="minorEastAsia" w:hint="eastAsia"/>
          <w:sz w:val="24"/>
          <w:szCs w:val="24"/>
        </w:rPr>
        <w:t>まで</w:t>
      </w:r>
      <w:r w:rsidR="00F3291B">
        <w:rPr>
          <w:rFonts w:asciiTheme="minorEastAsia" w:hAnsiTheme="minorEastAsia" w:hint="eastAsia"/>
          <w:sz w:val="24"/>
          <w:szCs w:val="24"/>
        </w:rPr>
        <w:t>１年</w:t>
      </w:r>
      <w:r>
        <w:rPr>
          <w:rFonts w:asciiTheme="minorEastAsia" w:hAnsiTheme="minorEastAsia" w:hint="eastAsia"/>
          <w:sz w:val="24"/>
          <w:szCs w:val="24"/>
        </w:rPr>
        <w:t>間に</w:t>
      </w:r>
      <w:r w:rsidR="00F3291B">
        <w:rPr>
          <w:rFonts w:asciiTheme="minorEastAsia" w:hAnsiTheme="minorEastAsia" w:hint="eastAsia"/>
          <w:sz w:val="24"/>
          <w:szCs w:val="24"/>
        </w:rPr>
        <w:t>３</w:t>
      </w:r>
      <w:r>
        <w:rPr>
          <w:rFonts w:asciiTheme="minorEastAsia" w:hAnsiTheme="minorEastAsia" w:hint="eastAsia"/>
          <w:sz w:val="24"/>
          <w:szCs w:val="24"/>
        </w:rPr>
        <w:t>種類の作物を順次作っていく１年３毛作</w:t>
      </w:r>
      <w:r w:rsidR="00F3291B">
        <w:rPr>
          <w:rFonts w:asciiTheme="minorEastAsia" w:hAnsiTheme="minorEastAsia" w:hint="eastAsia"/>
          <w:sz w:val="24"/>
          <w:szCs w:val="24"/>
        </w:rPr>
        <w:t>の最も合理的で</w:t>
      </w:r>
      <w:r w:rsidR="0012577B">
        <w:rPr>
          <w:rFonts w:asciiTheme="minorEastAsia" w:hAnsiTheme="minorEastAsia" w:hint="eastAsia"/>
          <w:sz w:val="24"/>
          <w:szCs w:val="24"/>
        </w:rPr>
        <w:t>収入</w:t>
      </w:r>
    </w:p>
    <w:p w14:paraId="03C5AB67" w14:textId="77777777" w:rsidR="00ED3B59" w:rsidRDefault="00F3291B" w:rsidP="00F5762A">
      <w:pPr>
        <w:ind w:firstLineChars="300" w:firstLine="720"/>
        <w:rPr>
          <w:rFonts w:asciiTheme="minorEastAsia" w:hAnsiTheme="minorEastAsia"/>
          <w:sz w:val="24"/>
          <w:szCs w:val="24"/>
        </w:rPr>
      </w:pPr>
      <w:r>
        <w:rPr>
          <w:rFonts w:asciiTheme="minorEastAsia" w:hAnsiTheme="minorEastAsia" w:hint="eastAsia"/>
          <w:sz w:val="24"/>
          <w:szCs w:val="24"/>
        </w:rPr>
        <w:t>の大き</w:t>
      </w:r>
      <w:r w:rsidR="0012577B">
        <w:rPr>
          <w:rFonts w:asciiTheme="minorEastAsia" w:hAnsiTheme="minorEastAsia" w:hint="eastAsia"/>
          <w:sz w:val="24"/>
          <w:szCs w:val="24"/>
        </w:rPr>
        <w:t>くなる</w:t>
      </w:r>
      <w:r>
        <w:rPr>
          <w:rFonts w:asciiTheme="minorEastAsia" w:hAnsiTheme="minorEastAsia" w:hint="eastAsia"/>
          <w:sz w:val="24"/>
          <w:szCs w:val="24"/>
        </w:rPr>
        <w:t>栽培方法が</w:t>
      </w:r>
      <w:r w:rsidR="00244C78">
        <w:rPr>
          <w:rFonts w:asciiTheme="minorEastAsia" w:hAnsiTheme="minorEastAsia" w:hint="eastAsia"/>
          <w:sz w:val="24"/>
          <w:szCs w:val="24"/>
        </w:rPr>
        <w:t>、</w:t>
      </w:r>
      <w:r>
        <w:rPr>
          <w:rFonts w:asciiTheme="minorEastAsia" w:hAnsiTheme="minorEastAsia" w:hint="eastAsia"/>
          <w:sz w:val="24"/>
          <w:szCs w:val="24"/>
        </w:rPr>
        <w:t>この頃確立していったように見える。</w:t>
      </w:r>
      <w:r w:rsidR="00F5762A">
        <w:rPr>
          <w:rFonts w:asciiTheme="minorEastAsia" w:hAnsiTheme="minorEastAsia" w:hint="eastAsia"/>
          <w:sz w:val="24"/>
          <w:szCs w:val="24"/>
        </w:rPr>
        <w:t>（</w:t>
      </w:r>
      <w:r w:rsidR="00AF0250">
        <w:rPr>
          <w:rFonts w:asciiTheme="minorEastAsia" w:hAnsiTheme="minorEastAsia" w:hint="eastAsia"/>
          <w:sz w:val="24"/>
          <w:szCs w:val="24"/>
        </w:rPr>
        <w:t>光圀公とそ</w:t>
      </w:r>
    </w:p>
    <w:p w14:paraId="504497CB" w14:textId="514D3F0C" w:rsidR="00365D65" w:rsidRDefault="00AF0250" w:rsidP="00F5762A">
      <w:pPr>
        <w:ind w:firstLineChars="300" w:firstLine="720"/>
        <w:rPr>
          <w:rFonts w:asciiTheme="minorEastAsia" w:hAnsiTheme="minorEastAsia"/>
          <w:sz w:val="24"/>
          <w:szCs w:val="24"/>
        </w:rPr>
      </w:pPr>
      <w:r>
        <w:rPr>
          <w:rFonts w:asciiTheme="minorEastAsia" w:hAnsiTheme="minorEastAsia" w:hint="eastAsia"/>
          <w:sz w:val="24"/>
          <w:szCs w:val="24"/>
        </w:rPr>
        <w:t>ばについては、</w:t>
      </w:r>
      <w:r w:rsidR="00F5762A">
        <w:rPr>
          <w:rFonts w:asciiTheme="minorEastAsia" w:hAnsiTheme="minorEastAsia" w:hint="eastAsia"/>
          <w:sz w:val="24"/>
          <w:szCs w:val="24"/>
        </w:rPr>
        <w:t>第６回「黄門様とそば―そば好きの大名達の遺産を探る」参照）</w:t>
      </w:r>
    </w:p>
    <w:p w14:paraId="7007A288" w14:textId="1B7884C8" w:rsidR="003A73C7" w:rsidRDefault="0083531D" w:rsidP="0083531D">
      <w:pPr>
        <w:ind w:left="718" w:hangingChars="299" w:hanging="718"/>
        <w:rPr>
          <w:rFonts w:asciiTheme="minorEastAsia" w:hAnsiTheme="minorEastAsia"/>
          <w:sz w:val="24"/>
          <w:szCs w:val="24"/>
        </w:rPr>
      </w:pPr>
      <w:r>
        <w:rPr>
          <w:rFonts w:asciiTheme="minorEastAsia" w:hAnsiTheme="minorEastAsia" w:hint="eastAsia"/>
          <w:sz w:val="24"/>
          <w:szCs w:val="24"/>
        </w:rPr>
        <w:t xml:space="preserve">　　　　これら</w:t>
      </w:r>
      <w:r w:rsidR="00F3291B">
        <w:rPr>
          <w:rFonts w:asciiTheme="minorEastAsia" w:hAnsiTheme="minorEastAsia" w:hint="eastAsia"/>
          <w:sz w:val="24"/>
          <w:szCs w:val="24"/>
        </w:rPr>
        <w:t>茨城県内各地で</w:t>
      </w:r>
      <w:r>
        <w:rPr>
          <w:rFonts w:asciiTheme="minorEastAsia" w:hAnsiTheme="minorEastAsia" w:hint="eastAsia"/>
          <w:sz w:val="24"/>
          <w:szCs w:val="24"/>
        </w:rPr>
        <w:t>昔から生産されてきたそばは、茨城県</w:t>
      </w:r>
      <w:r w:rsidR="00F13AC0">
        <w:rPr>
          <w:rFonts w:asciiTheme="minorEastAsia" w:hAnsiTheme="minorEastAsia" w:hint="eastAsia"/>
          <w:sz w:val="24"/>
          <w:szCs w:val="24"/>
        </w:rPr>
        <w:t>（古い国名</w:t>
      </w:r>
      <w:r w:rsidR="00AF0250">
        <w:rPr>
          <w:rFonts w:asciiTheme="minorEastAsia" w:hAnsiTheme="minorEastAsia" w:hint="eastAsia"/>
          <w:sz w:val="24"/>
          <w:szCs w:val="24"/>
        </w:rPr>
        <w:t>で</w:t>
      </w:r>
      <w:r w:rsidR="00F13AC0">
        <w:rPr>
          <w:rFonts w:asciiTheme="minorEastAsia" w:hAnsiTheme="minorEastAsia" w:hint="eastAsia"/>
          <w:sz w:val="24"/>
          <w:szCs w:val="24"/>
        </w:rPr>
        <w:t>は</w:t>
      </w:r>
      <w:r w:rsidR="00646AE3">
        <w:rPr>
          <w:rFonts w:asciiTheme="minorEastAsia" w:hAnsiTheme="minorEastAsia" w:hint="eastAsia"/>
          <w:sz w:val="24"/>
          <w:szCs w:val="24"/>
        </w:rPr>
        <w:t>「</w:t>
      </w:r>
      <w:r w:rsidR="00F13AC0">
        <w:rPr>
          <w:rFonts w:asciiTheme="minorEastAsia" w:hAnsiTheme="minorEastAsia" w:hint="eastAsia"/>
          <w:sz w:val="24"/>
          <w:szCs w:val="24"/>
        </w:rPr>
        <w:t>常陸</w:t>
      </w:r>
      <w:r w:rsidR="00646AE3">
        <w:rPr>
          <w:rFonts w:asciiTheme="minorEastAsia" w:hAnsiTheme="minorEastAsia" w:hint="eastAsia"/>
          <w:sz w:val="24"/>
          <w:szCs w:val="24"/>
        </w:rPr>
        <w:t>」</w:t>
      </w:r>
      <w:r w:rsidR="00F13AC0">
        <w:rPr>
          <w:rFonts w:asciiTheme="minorEastAsia" w:hAnsiTheme="minorEastAsia" w:hint="eastAsia"/>
          <w:sz w:val="24"/>
          <w:szCs w:val="24"/>
        </w:rPr>
        <w:t>）</w:t>
      </w:r>
      <w:r>
        <w:rPr>
          <w:rFonts w:asciiTheme="minorEastAsia" w:hAnsiTheme="minorEastAsia" w:hint="eastAsia"/>
          <w:sz w:val="24"/>
          <w:szCs w:val="24"/>
        </w:rPr>
        <w:t>産ということから</w:t>
      </w:r>
      <w:r w:rsidR="00642778">
        <w:rPr>
          <w:rFonts w:asciiTheme="minorEastAsia" w:hAnsiTheme="minorEastAsia" w:hint="eastAsia"/>
          <w:sz w:val="24"/>
          <w:szCs w:val="24"/>
        </w:rPr>
        <w:t>、</w:t>
      </w:r>
      <w:r>
        <w:rPr>
          <w:rFonts w:asciiTheme="minorEastAsia" w:hAnsiTheme="minorEastAsia" w:hint="eastAsia"/>
          <w:sz w:val="24"/>
          <w:szCs w:val="24"/>
        </w:rPr>
        <w:t>長らく「常陸そば」というくくりで流通していたが、</w:t>
      </w:r>
      <w:r w:rsidR="00F13AC0">
        <w:rPr>
          <w:rFonts w:asciiTheme="minorEastAsia" w:hAnsiTheme="minorEastAsia" w:hint="eastAsia"/>
          <w:sz w:val="24"/>
          <w:szCs w:val="24"/>
        </w:rPr>
        <w:t>信州そば等に比べ</w:t>
      </w:r>
      <w:r>
        <w:rPr>
          <w:rFonts w:asciiTheme="minorEastAsia" w:hAnsiTheme="minorEastAsia" w:hint="eastAsia"/>
          <w:sz w:val="24"/>
          <w:szCs w:val="24"/>
        </w:rPr>
        <w:t>品種の知名度も低く、品質の良さを販売価格にきちんと反映できないような</w:t>
      </w:r>
      <w:r w:rsidR="003A73C7">
        <w:rPr>
          <w:rFonts w:asciiTheme="minorEastAsia" w:hAnsiTheme="minorEastAsia" w:hint="eastAsia"/>
          <w:sz w:val="24"/>
          <w:szCs w:val="24"/>
        </w:rPr>
        <w:t>残念な</w:t>
      </w:r>
      <w:r>
        <w:rPr>
          <w:rFonts w:asciiTheme="minorEastAsia" w:hAnsiTheme="minorEastAsia" w:hint="eastAsia"/>
          <w:sz w:val="24"/>
          <w:szCs w:val="24"/>
        </w:rPr>
        <w:t>状況にあった。</w:t>
      </w:r>
    </w:p>
    <w:p w14:paraId="41412C90" w14:textId="77777777" w:rsidR="003A73C7" w:rsidRDefault="0083531D" w:rsidP="003A73C7">
      <w:pPr>
        <w:ind w:leftChars="200" w:left="420" w:firstLineChars="200" w:firstLine="480"/>
        <w:rPr>
          <w:rFonts w:asciiTheme="minorEastAsia" w:hAnsiTheme="minorEastAsia"/>
          <w:sz w:val="24"/>
          <w:szCs w:val="24"/>
        </w:rPr>
      </w:pPr>
      <w:r>
        <w:rPr>
          <w:rFonts w:asciiTheme="minorEastAsia" w:hAnsiTheme="minorEastAsia" w:hint="eastAsia"/>
          <w:sz w:val="24"/>
          <w:szCs w:val="24"/>
        </w:rPr>
        <w:lastRenderedPageBreak/>
        <w:t>このような背景の中で、そば</w:t>
      </w:r>
      <w:r w:rsidR="003A73C7">
        <w:rPr>
          <w:rFonts w:asciiTheme="minorEastAsia" w:hAnsiTheme="minorEastAsia" w:hint="eastAsia"/>
          <w:sz w:val="24"/>
          <w:szCs w:val="24"/>
        </w:rPr>
        <w:t>処</w:t>
      </w:r>
      <w:r>
        <w:rPr>
          <w:rFonts w:asciiTheme="minorEastAsia" w:hAnsiTheme="minorEastAsia" w:hint="eastAsia"/>
          <w:sz w:val="24"/>
          <w:szCs w:val="24"/>
        </w:rPr>
        <w:t>茨城の名に相応しい品種を作り上げ、稲、麦、</w:t>
      </w:r>
    </w:p>
    <w:p w14:paraId="41BDFE43" w14:textId="77777777" w:rsidR="003A73C7" w:rsidRDefault="0083531D"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大豆等と同様の採種体制を取り、優良種子の供給により茨城県産のそばの品質</w:t>
      </w:r>
    </w:p>
    <w:p w14:paraId="4F8DEECA" w14:textId="77777777" w:rsidR="00487027" w:rsidRDefault="0083531D"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の向上と安定を図り、</w:t>
      </w:r>
      <w:r w:rsidR="00487027">
        <w:rPr>
          <w:rFonts w:asciiTheme="minorEastAsia" w:hAnsiTheme="minorEastAsia" w:hint="eastAsia"/>
          <w:sz w:val="24"/>
          <w:szCs w:val="24"/>
        </w:rPr>
        <w:t>高い価格で販売できるようにすることで</w:t>
      </w:r>
      <w:r>
        <w:rPr>
          <w:rFonts w:asciiTheme="minorEastAsia" w:hAnsiTheme="minorEastAsia" w:hint="eastAsia"/>
          <w:sz w:val="24"/>
          <w:szCs w:val="24"/>
        </w:rPr>
        <w:t>そばの振興を図</w:t>
      </w:r>
    </w:p>
    <w:p w14:paraId="67ABFE83" w14:textId="6C4FE194" w:rsidR="00B0463F" w:rsidRDefault="0083531D" w:rsidP="003A73C7">
      <w:pPr>
        <w:ind w:leftChars="200" w:left="420" w:firstLineChars="100" w:firstLine="240"/>
        <w:rPr>
          <w:rFonts w:asciiTheme="minorEastAsia" w:hAnsiTheme="minorEastAsia"/>
          <w:sz w:val="24"/>
          <w:szCs w:val="24"/>
        </w:rPr>
      </w:pPr>
      <w:r>
        <w:rPr>
          <w:rFonts w:asciiTheme="minorEastAsia" w:hAnsiTheme="minorEastAsia" w:hint="eastAsia"/>
          <w:sz w:val="24"/>
          <w:szCs w:val="24"/>
        </w:rPr>
        <w:t>ろうという機運が</w:t>
      </w:r>
      <w:r w:rsidR="00B0463F">
        <w:rPr>
          <w:rFonts w:asciiTheme="minorEastAsia" w:hAnsiTheme="minorEastAsia" w:hint="eastAsia"/>
          <w:sz w:val="24"/>
          <w:szCs w:val="24"/>
        </w:rPr>
        <w:t>次第に</w:t>
      </w:r>
      <w:r>
        <w:rPr>
          <w:rFonts w:asciiTheme="minorEastAsia" w:hAnsiTheme="minorEastAsia" w:hint="eastAsia"/>
          <w:sz w:val="24"/>
          <w:szCs w:val="24"/>
        </w:rPr>
        <w:t>高まってきた。</w:t>
      </w:r>
    </w:p>
    <w:p w14:paraId="2F2532F6" w14:textId="0B460D9C" w:rsidR="00B0463F" w:rsidRDefault="0083531D" w:rsidP="00B0463F">
      <w:pPr>
        <w:ind w:leftChars="200" w:left="420" w:firstLineChars="200" w:firstLine="480"/>
        <w:rPr>
          <w:rFonts w:asciiTheme="minorEastAsia" w:hAnsiTheme="minorEastAsia"/>
          <w:sz w:val="24"/>
          <w:szCs w:val="24"/>
        </w:rPr>
      </w:pPr>
      <w:r>
        <w:rPr>
          <w:rFonts w:asciiTheme="minorEastAsia" w:hAnsiTheme="minorEastAsia" w:hint="eastAsia"/>
          <w:sz w:val="24"/>
          <w:szCs w:val="24"/>
        </w:rPr>
        <w:t>これ</w:t>
      </w:r>
      <w:r w:rsidR="00642778">
        <w:rPr>
          <w:rFonts w:asciiTheme="minorEastAsia" w:hAnsiTheme="minorEastAsia" w:hint="eastAsia"/>
          <w:sz w:val="24"/>
          <w:szCs w:val="24"/>
        </w:rPr>
        <w:t>ら</w:t>
      </w:r>
      <w:r>
        <w:rPr>
          <w:rFonts w:asciiTheme="minorEastAsia" w:hAnsiTheme="minorEastAsia" w:hint="eastAsia"/>
          <w:sz w:val="24"/>
          <w:szCs w:val="24"/>
        </w:rPr>
        <w:t>を受けて、茨城県では、農業試験場（現農業総合センター農業研究所）</w:t>
      </w:r>
    </w:p>
    <w:p w14:paraId="5767553C" w14:textId="1984D2D8" w:rsidR="0083531D" w:rsidRDefault="00B0463F" w:rsidP="00B0463F">
      <w:pPr>
        <w:rPr>
          <w:rFonts w:asciiTheme="minorEastAsia" w:hAnsiTheme="minorEastAsia"/>
          <w:sz w:val="24"/>
          <w:szCs w:val="24"/>
        </w:rPr>
      </w:pPr>
      <w:r>
        <w:rPr>
          <w:rFonts w:asciiTheme="minorEastAsia" w:hAnsiTheme="minorEastAsia" w:hint="eastAsia"/>
          <w:sz w:val="24"/>
          <w:szCs w:val="24"/>
        </w:rPr>
        <w:t xml:space="preserve">　　　</w:t>
      </w:r>
      <w:r w:rsidR="00F13AC0">
        <w:rPr>
          <w:rFonts w:asciiTheme="minorEastAsia" w:hAnsiTheme="minorEastAsia" w:hint="eastAsia"/>
          <w:sz w:val="24"/>
          <w:szCs w:val="24"/>
        </w:rPr>
        <w:t>において、そばの</w:t>
      </w:r>
      <w:r w:rsidR="0083531D">
        <w:rPr>
          <w:rFonts w:asciiTheme="minorEastAsia" w:hAnsiTheme="minorEastAsia" w:hint="eastAsia"/>
          <w:sz w:val="24"/>
          <w:szCs w:val="24"/>
        </w:rPr>
        <w:t>新品種の育成に取り組むこととなった</w:t>
      </w:r>
      <w:r w:rsidR="00646AE3">
        <w:rPr>
          <w:rFonts w:asciiTheme="minorEastAsia" w:hAnsiTheme="minorEastAsia" w:hint="eastAsia"/>
          <w:sz w:val="24"/>
          <w:szCs w:val="24"/>
        </w:rPr>
        <w:t>のである</w:t>
      </w:r>
      <w:r w:rsidR="0083531D">
        <w:rPr>
          <w:rFonts w:asciiTheme="minorEastAsia" w:hAnsiTheme="minorEastAsia" w:hint="eastAsia"/>
          <w:sz w:val="24"/>
          <w:szCs w:val="24"/>
        </w:rPr>
        <w:t>。</w:t>
      </w:r>
      <w:r w:rsidR="00642778">
        <w:rPr>
          <w:rFonts w:asciiTheme="minorEastAsia" w:hAnsiTheme="minorEastAsia" w:hint="eastAsia"/>
          <w:sz w:val="24"/>
          <w:szCs w:val="24"/>
        </w:rPr>
        <w:t xml:space="preserve">　</w:t>
      </w:r>
    </w:p>
    <w:p w14:paraId="04D9FB3E" w14:textId="77777777" w:rsidR="007C6E72" w:rsidRDefault="007C6E72" w:rsidP="00B0463F">
      <w:pPr>
        <w:rPr>
          <w:rFonts w:asciiTheme="minorEastAsia" w:hAnsiTheme="minorEastAsia"/>
          <w:sz w:val="24"/>
          <w:szCs w:val="24"/>
        </w:rPr>
      </w:pPr>
    </w:p>
    <w:p w14:paraId="323DBE8E" w14:textId="7231882F" w:rsidR="0083531D" w:rsidRDefault="0083531D" w:rsidP="0083531D">
      <w:pPr>
        <w:ind w:left="837" w:hangingChars="299" w:hanging="837"/>
        <w:rPr>
          <w:rFonts w:asciiTheme="minorEastAsia" w:hAnsiTheme="minorEastAsia"/>
          <w:sz w:val="28"/>
          <w:szCs w:val="28"/>
        </w:rPr>
      </w:pPr>
      <w:r w:rsidRPr="00B0463F">
        <w:rPr>
          <w:rFonts w:asciiTheme="minorEastAsia" w:hAnsiTheme="minorEastAsia" w:hint="eastAsia"/>
          <w:sz w:val="28"/>
          <w:szCs w:val="28"/>
        </w:rPr>
        <w:t>金砂郷の在来種から系統選抜育成</w:t>
      </w:r>
    </w:p>
    <w:p w14:paraId="5D3689E5" w14:textId="75D72460" w:rsidR="00F13AC0" w:rsidRPr="00F13AC0" w:rsidRDefault="00F13AC0" w:rsidP="0083531D">
      <w:pPr>
        <w:ind w:left="718" w:hangingChars="299" w:hanging="718"/>
        <w:rPr>
          <w:rFonts w:asciiTheme="minorEastAsia" w:hAnsiTheme="minorEastAsia"/>
          <w:sz w:val="24"/>
          <w:szCs w:val="24"/>
        </w:rPr>
      </w:pPr>
      <w:r>
        <w:rPr>
          <w:rFonts w:asciiTheme="minorEastAsia" w:hAnsiTheme="minorEastAsia" w:hint="eastAsia"/>
          <w:sz w:val="24"/>
          <w:szCs w:val="24"/>
        </w:rPr>
        <w:t xml:space="preserve">　　　　作物の品種改良を行うためには、</w:t>
      </w:r>
      <w:r w:rsidR="007C6E72">
        <w:rPr>
          <w:rFonts w:asciiTheme="minorEastAsia" w:hAnsiTheme="minorEastAsia" w:hint="eastAsia"/>
          <w:sz w:val="24"/>
          <w:szCs w:val="24"/>
        </w:rPr>
        <w:t>最初に</w:t>
      </w:r>
      <w:r>
        <w:rPr>
          <w:rFonts w:asciiTheme="minorEastAsia" w:hAnsiTheme="minorEastAsia" w:hint="eastAsia"/>
          <w:sz w:val="24"/>
          <w:szCs w:val="24"/>
        </w:rPr>
        <w:t>大本となる適切な親を</w:t>
      </w:r>
      <w:r w:rsidR="00646AE3">
        <w:rPr>
          <w:rFonts w:asciiTheme="minorEastAsia" w:hAnsiTheme="minorEastAsia" w:hint="eastAsia"/>
          <w:sz w:val="24"/>
          <w:szCs w:val="24"/>
        </w:rPr>
        <w:t>選定</w:t>
      </w:r>
      <w:r>
        <w:rPr>
          <w:rFonts w:asciiTheme="minorEastAsia" w:hAnsiTheme="minorEastAsia" w:hint="eastAsia"/>
          <w:sz w:val="24"/>
          <w:szCs w:val="24"/>
        </w:rPr>
        <w:t>し、それを活用して、期待する性質を</w:t>
      </w:r>
      <w:r w:rsidR="00456F46">
        <w:rPr>
          <w:rFonts w:asciiTheme="minorEastAsia" w:hAnsiTheme="minorEastAsia" w:hint="eastAsia"/>
          <w:sz w:val="24"/>
          <w:szCs w:val="24"/>
        </w:rPr>
        <w:t>発現</w:t>
      </w:r>
      <w:r>
        <w:rPr>
          <w:rFonts w:asciiTheme="minorEastAsia" w:hAnsiTheme="minorEastAsia" w:hint="eastAsia"/>
          <w:sz w:val="24"/>
          <w:szCs w:val="24"/>
        </w:rPr>
        <w:t>する子供を創り出す作業に移ることとなる。</w:t>
      </w:r>
    </w:p>
    <w:p w14:paraId="40634BEF" w14:textId="04FABF58" w:rsidR="00B0463F"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「常陸秋そば」を作出する際には、</w:t>
      </w:r>
      <w:r w:rsidR="007C6E72">
        <w:rPr>
          <w:rFonts w:asciiTheme="minorEastAsia" w:hAnsiTheme="minorEastAsia" w:hint="eastAsia"/>
          <w:sz w:val="24"/>
          <w:szCs w:val="24"/>
        </w:rPr>
        <w:t>先ず</w:t>
      </w:r>
      <w:r w:rsidR="00926445">
        <w:rPr>
          <w:rFonts w:asciiTheme="minorEastAsia" w:hAnsiTheme="minorEastAsia" w:hint="eastAsia"/>
          <w:sz w:val="24"/>
          <w:szCs w:val="24"/>
        </w:rPr>
        <w:t>、親となるそばを選び出す作業を行った。茨城県の気候風土の中で最適な性質を発揮しているそばは何かを特定するために、当時</w:t>
      </w:r>
      <w:r>
        <w:rPr>
          <w:rFonts w:asciiTheme="minorEastAsia" w:hAnsiTheme="minorEastAsia" w:hint="eastAsia"/>
          <w:sz w:val="24"/>
          <w:szCs w:val="24"/>
        </w:rPr>
        <w:t>茨城県北部の山間地域で栽培されていた美味しいと評判の在来種</w:t>
      </w:r>
      <w:r w:rsidR="00B0463F">
        <w:rPr>
          <w:rFonts w:asciiTheme="minorEastAsia" w:hAnsiTheme="minorEastAsia" w:hint="eastAsia"/>
          <w:sz w:val="24"/>
          <w:szCs w:val="24"/>
        </w:rPr>
        <w:t>の</w:t>
      </w:r>
      <w:r>
        <w:rPr>
          <w:rFonts w:asciiTheme="minorEastAsia" w:hAnsiTheme="minorEastAsia" w:hint="eastAsia"/>
          <w:sz w:val="24"/>
          <w:szCs w:val="24"/>
        </w:rPr>
        <w:t>いくつか</w:t>
      </w:r>
      <w:r w:rsidR="00B0463F">
        <w:rPr>
          <w:rFonts w:asciiTheme="minorEastAsia" w:hAnsiTheme="minorEastAsia" w:hint="eastAsia"/>
          <w:sz w:val="24"/>
          <w:szCs w:val="24"/>
        </w:rPr>
        <w:t>を</w:t>
      </w:r>
      <w:r>
        <w:rPr>
          <w:rFonts w:asciiTheme="minorEastAsia" w:hAnsiTheme="minorEastAsia" w:hint="eastAsia"/>
          <w:sz w:val="24"/>
          <w:szCs w:val="24"/>
        </w:rPr>
        <w:t>候補に挙げ、生産力検定試験（同一面積に同一量の種を蒔いて収穫量の多少や品質、食味の良さ</w:t>
      </w:r>
      <w:r w:rsidR="00AF0250">
        <w:rPr>
          <w:rFonts w:asciiTheme="minorEastAsia" w:hAnsiTheme="minorEastAsia" w:hint="eastAsia"/>
          <w:sz w:val="24"/>
          <w:szCs w:val="24"/>
        </w:rPr>
        <w:t>等</w:t>
      </w:r>
      <w:r>
        <w:rPr>
          <w:rFonts w:asciiTheme="minorEastAsia" w:hAnsiTheme="minorEastAsia" w:hint="eastAsia"/>
          <w:sz w:val="24"/>
          <w:szCs w:val="24"/>
        </w:rPr>
        <w:t>を</w:t>
      </w:r>
      <w:r w:rsidR="00926445">
        <w:rPr>
          <w:rFonts w:asciiTheme="minorEastAsia" w:hAnsiTheme="minorEastAsia" w:hint="eastAsia"/>
          <w:sz w:val="24"/>
          <w:szCs w:val="24"/>
        </w:rPr>
        <w:t>評価する試験</w:t>
      </w:r>
      <w:r>
        <w:rPr>
          <w:rFonts w:asciiTheme="minorEastAsia" w:hAnsiTheme="minorEastAsia" w:hint="eastAsia"/>
          <w:sz w:val="24"/>
          <w:szCs w:val="24"/>
        </w:rPr>
        <w:t>）を行った</w:t>
      </w:r>
      <w:r w:rsidR="00926445">
        <w:rPr>
          <w:rFonts w:asciiTheme="minorEastAsia" w:hAnsiTheme="minorEastAsia" w:hint="eastAsia"/>
          <w:sz w:val="24"/>
          <w:szCs w:val="24"/>
        </w:rPr>
        <w:t>のである</w:t>
      </w:r>
      <w:r>
        <w:rPr>
          <w:rFonts w:asciiTheme="minorEastAsia" w:hAnsiTheme="minorEastAsia" w:hint="eastAsia"/>
          <w:sz w:val="24"/>
          <w:szCs w:val="24"/>
        </w:rPr>
        <w:t>。</w:t>
      </w:r>
    </w:p>
    <w:p w14:paraId="05C42CAC" w14:textId="6D5C60DD" w:rsidR="0083531D" w:rsidRDefault="00B0463F"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その結果、</w:t>
      </w:r>
      <w:r w:rsidR="0083531D">
        <w:rPr>
          <w:rFonts w:asciiTheme="minorEastAsia" w:hAnsiTheme="minorEastAsia" w:hint="eastAsia"/>
          <w:sz w:val="24"/>
          <w:szCs w:val="24"/>
        </w:rPr>
        <w:t>最終的に金砂郷</w:t>
      </w:r>
      <w:r w:rsidR="00646AE3">
        <w:rPr>
          <w:rFonts w:asciiTheme="minorEastAsia" w:hAnsiTheme="minorEastAsia" w:hint="eastAsia"/>
          <w:sz w:val="24"/>
          <w:szCs w:val="24"/>
        </w:rPr>
        <w:t>の赤土</w:t>
      </w:r>
      <w:r w:rsidR="0083531D">
        <w:rPr>
          <w:rFonts w:asciiTheme="minorEastAsia" w:hAnsiTheme="minorEastAsia" w:hint="eastAsia"/>
          <w:sz w:val="24"/>
          <w:szCs w:val="24"/>
        </w:rPr>
        <w:t>地区（現常陸太田市）で昔から栽培されていた在来種（「金砂郷在来」）と大子町の一部で栽培されていた実は小さいが結実率の高い「米そば」（結実率は、一般的には２０％程度、米そばは４０％程度とかなり高い）が残</w:t>
      </w:r>
      <w:r w:rsidR="00926445">
        <w:rPr>
          <w:rFonts w:asciiTheme="minorEastAsia" w:hAnsiTheme="minorEastAsia" w:hint="eastAsia"/>
          <w:sz w:val="24"/>
          <w:szCs w:val="24"/>
        </w:rPr>
        <w:t>った。</w:t>
      </w:r>
      <w:r w:rsidR="0083531D">
        <w:rPr>
          <w:rFonts w:asciiTheme="minorEastAsia" w:hAnsiTheme="minorEastAsia" w:hint="eastAsia"/>
          <w:sz w:val="24"/>
          <w:szCs w:val="24"/>
        </w:rPr>
        <w:t>これを</w:t>
      </w:r>
      <w:r w:rsidR="00926445">
        <w:rPr>
          <w:rFonts w:asciiTheme="minorEastAsia" w:hAnsiTheme="minorEastAsia" w:hint="eastAsia"/>
          <w:sz w:val="24"/>
          <w:szCs w:val="24"/>
        </w:rPr>
        <w:t>更に</w:t>
      </w:r>
      <w:r w:rsidR="0083531D">
        <w:rPr>
          <w:rFonts w:asciiTheme="minorEastAsia" w:hAnsiTheme="minorEastAsia" w:hint="eastAsia"/>
          <w:sz w:val="24"/>
          <w:szCs w:val="24"/>
        </w:rPr>
        <w:t>様々な角度から比較し、収穫量が多く食味の良い「金砂郷在来」が親（原品種）として選ばれたのである。</w:t>
      </w:r>
    </w:p>
    <w:p w14:paraId="51F28937" w14:textId="03A4D6D5" w:rsidR="0083531D"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昭和５３年（１９７８年）、最も美味しいと評判の赤土の畑で栽培されていた金砂郷在来の中から、実が大きく、味、香りが良く、外皮が黒く、充実していて製粉歩留まりのよいものを選び出し、寒冷紗トンネルの中でミツバチによる自然交配をさせ、その種子を蒔いて出た個体の中から更に形質の良いものを次代の親として選抜育成し、目標とする形質に合わないもの（不良形質が出たもの）を除去（淘汰）し</w:t>
      </w:r>
      <w:r w:rsidR="00DD4F3E">
        <w:rPr>
          <w:rFonts w:asciiTheme="minorEastAsia" w:hAnsiTheme="minorEastAsia" w:hint="eastAsia"/>
          <w:sz w:val="24"/>
          <w:szCs w:val="24"/>
        </w:rPr>
        <w:t>、</w:t>
      </w:r>
      <w:r>
        <w:rPr>
          <w:rFonts w:asciiTheme="minorEastAsia" w:hAnsiTheme="minorEastAsia" w:hint="eastAsia"/>
          <w:sz w:val="24"/>
          <w:szCs w:val="24"/>
        </w:rPr>
        <w:t>目標とする形質を供えている品種に仕上げていく品種改良</w:t>
      </w:r>
      <w:r w:rsidR="00DD4F3E">
        <w:rPr>
          <w:rFonts w:asciiTheme="minorEastAsia" w:hAnsiTheme="minorEastAsia" w:hint="eastAsia"/>
          <w:sz w:val="24"/>
          <w:szCs w:val="24"/>
        </w:rPr>
        <w:t>の作業</w:t>
      </w:r>
      <w:r>
        <w:rPr>
          <w:rFonts w:asciiTheme="minorEastAsia" w:hAnsiTheme="minorEastAsia" w:hint="eastAsia"/>
          <w:sz w:val="24"/>
          <w:szCs w:val="24"/>
        </w:rPr>
        <w:t>を開始した。</w:t>
      </w:r>
    </w:p>
    <w:p w14:paraId="269ADE2F" w14:textId="77777777" w:rsidR="00926445"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圃場においては、そばの草姿や花の色をよく観察して、品種の特性と違う形質が現れている株（異株）を抜き取る圃場選抜（系統選抜）を行い、収穫後には室内選抜（個体選抜）を行った。</w:t>
      </w:r>
    </w:p>
    <w:p w14:paraId="6086EECD" w14:textId="62276324" w:rsidR="0083531D"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圃場では、１系統５条（各４ｍ）蒔きで育成し、室内選抜では５条の真ん中</w:t>
      </w:r>
      <w:r>
        <w:rPr>
          <w:rFonts w:asciiTheme="minorEastAsia" w:hAnsiTheme="minorEastAsia" w:hint="eastAsia"/>
          <w:sz w:val="24"/>
          <w:szCs w:val="24"/>
        </w:rPr>
        <w:lastRenderedPageBreak/>
        <w:t>の１条の中央部分１ｍ内</w:t>
      </w:r>
      <w:r w:rsidR="009B0151">
        <w:rPr>
          <w:rFonts w:asciiTheme="minorEastAsia" w:hAnsiTheme="minorEastAsia" w:hint="eastAsia"/>
          <w:sz w:val="24"/>
          <w:szCs w:val="24"/>
        </w:rPr>
        <w:t>（全体の真ん中の部分）</w:t>
      </w:r>
      <w:r>
        <w:rPr>
          <w:rFonts w:asciiTheme="minorEastAsia" w:hAnsiTheme="minorEastAsia" w:hint="eastAsia"/>
          <w:sz w:val="24"/>
          <w:szCs w:val="24"/>
        </w:rPr>
        <w:t>に生育した個体</w:t>
      </w:r>
      <w:r w:rsidR="009B0151">
        <w:rPr>
          <w:rFonts w:asciiTheme="minorEastAsia" w:hAnsiTheme="minorEastAsia" w:hint="eastAsia"/>
          <w:sz w:val="24"/>
          <w:szCs w:val="24"/>
        </w:rPr>
        <w:t>のみ</w:t>
      </w:r>
      <w:r>
        <w:rPr>
          <w:rFonts w:asciiTheme="minorEastAsia" w:hAnsiTheme="minorEastAsia" w:hint="eastAsia"/>
          <w:sz w:val="24"/>
          <w:szCs w:val="24"/>
        </w:rPr>
        <w:t>を刈り取り、脱粒して、</w:t>
      </w:r>
      <w:r w:rsidR="009B0151">
        <w:rPr>
          <w:rFonts w:asciiTheme="minorEastAsia" w:hAnsiTheme="minorEastAsia" w:hint="eastAsia"/>
          <w:sz w:val="24"/>
          <w:szCs w:val="24"/>
        </w:rPr>
        <w:t>その中から</w:t>
      </w:r>
      <w:r>
        <w:rPr>
          <w:rFonts w:asciiTheme="minorEastAsia" w:hAnsiTheme="minorEastAsia" w:hint="eastAsia"/>
          <w:sz w:val="24"/>
          <w:szCs w:val="24"/>
        </w:rPr>
        <w:t>粒の色、形、粒揃いを観察して、品種特性が出現しているものを</w:t>
      </w:r>
      <w:r w:rsidR="009B0151">
        <w:rPr>
          <w:rFonts w:asciiTheme="minorEastAsia" w:hAnsiTheme="minorEastAsia" w:hint="eastAsia"/>
          <w:sz w:val="24"/>
          <w:szCs w:val="24"/>
        </w:rPr>
        <w:t>厳選して</w:t>
      </w:r>
      <w:r>
        <w:rPr>
          <w:rFonts w:asciiTheme="minorEastAsia" w:hAnsiTheme="minorEastAsia" w:hint="eastAsia"/>
          <w:sz w:val="24"/>
          <w:szCs w:val="24"/>
        </w:rPr>
        <w:t>いく。この選抜育成を、系統の絞り込みを行いながら繰り返していった。系統選抜では、1個体（1株）でも目標に合わないものが出てくると、その系統は</w:t>
      </w:r>
      <w:r w:rsidR="007C6E72">
        <w:rPr>
          <w:rFonts w:asciiTheme="minorEastAsia" w:hAnsiTheme="minorEastAsia" w:hint="eastAsia"/>
          <w:sz w:val="24"/>
          <w:szCs w:val="24"/>
        </w:rPr>
        <w:t>その時点で</w:t>
      </w:r>
      <w:r>
        <w:rPr>
          <w:rFonts w:asciiTheme="minorEastAsia" w:hAnsiTheme="minorEastAsia" w:hint="eastAsia"/>
          <w:sz w:val="24"/>
          <w:szCs w:val="24"/>
        </w:rPr>
        <w:t xml:space="preserve">すべて除去されるのである。　　</w:t>
      </w:r>
    </w:p>
    <w:p w14:paraId="338416EC" w14:textId="77777777" w:rsidR="0083531D" w:rsidRDefault="0083531D" w:rsidP="0083531D">
      <w:pPr>
        <w:ind w:firstLineChars="400" w:firstLine="960"/>
        <w:rPr>
          <w:rFonts w:asciiTheme="minorEastAsia" w:hAnsiTheme="minorEastAsia"/>
          <w:sz w:val="24"/>
          <w:szCs w:val="24"/>
        </w:rPr>
      </w:pPr>
      <w:r>
        <w:rPr>
          <w:rFonts w:asciiTheme="minorEastAsia" w:hAnsiTheme="minorEastAsia" w:hint="eastAsia"/>
          <w:sz w:val="24"/>
          <w:szCs w:val="24"/>
        </w:rPr>
        <w:t>常陸秋そばの選抜育成経過</w:t>
      </w:r>
    </w:p>
    <w:tbl>
      <w:tblPr>
        <w:tblStyle w:val="a3"/>
        <w:tblW w:w="0" w:type="auto"/>
        <w:tblInd w:w="766" w:type="dxa"/>
        <w:tblLook w:val="04A0" w:firstRow="1" w:lastRow="0" w:firstColumn="1" w:lastColumn="0" w:noHBand="0" w:noVBand="1"/>
      </w:tblPr>
      <w:tblGrid>
        <w:gridCol w:w="1659"/>
        <w:gridCol w:w="1658"/>
        <w:gridCol w:w="1659"/>
        <w:gridCol w:w="1659"/>
        <w:gridCol w:w="1659"/>
      </w:tblGrid>
      <w:tr w:rsidR="0083531D" w14:paraId="5DAA8950" w14:textId="77777777" w:rsidTr="0083531D">
        <w:tc>
          <w:tcPr>
            <w:tcW w:w="1853" w:type="dxa"/>
            <w:tcBorders>
              <w:top w:val="single" w:sz="4" w:space="0" w:color="auto"/>
              <w:left w:val="single" w:sz="4" w:space="0" w:color="auto"/>
              <w:bottom w:val="single" w:sz="4" w:space="0" w:color="auto"/>
              <w:right w:val="single" w:sz="4" w:space="0" w:color="auto"/>
            </w:tcBorders>
            <w:hideMark/>
          </w:tcPr>
          <w:p w14:paraId="6D703D83" w14:textId="77777777" w:rsidR="0083531D" w:rsidRDefault="0083531D">
            <w:pPr>
              <w:ind w:firstLineChars="100" w:firstLine="240"/>
              <w:rPr>
                <w:rFonts w:asciiTheme="minorEastAsia" w:hAnsiTheme="minorEastAsia"/>
                <w:sz w:val="24"/>
                <w:szCs w:val="24"/>
              </w:rPr>
            </w:pPr>
            <w:r>
              <w:rPr>
                <w:rFonts w:asciiTheme="minorEastAsia" w:hAnsiTheme="minorEastAsia" w:hint="eastAsia"/>
                <w:sz w:val="24"/>
                <w:szCs w:val="24"/>
              </w:rPr>
              <w:t>年　　度</w:t>
            </w:r>
          </w:p>
        </w:tc>
        <w:tc>
          <w:tcPr>
            <w:tcW w:w="1853" w:type="dxa"/>
            <w:tcBorders>
              <w:top w:val="single" w:sz="4" w:space="0" w:color="auto"/>
              <w:left w:val="single" w:sz="4" w:space="0" w:color="auto"/>
              <w:bottom w:val="single" w:sz="4" w:space="0" w:color="auto"/>
              <w:right w:val="single" w:sz="4" w:space="0" w:color="auto"/>
            </w:tcBorders>
            <w:hideMark/>
          </w:tcPr>
          <w:p w14:paraId="05F4CC5F" w14:textId="77777777" w:rsidR="0083531D" w:rsidRDefault="0083531D">
            <w:pPr>
              <w:ind w:firstLineChars="100" w:firstLine="240"/>
              <w:rPr>
                <w:rFonts w:asciiTheme="minorEastAsia" w:hAnsiTheme="minorEastAsia"/>
                <w:sz w:val="24"/>
                <w:szCs w:val="24"/>
              </w:rPr>
            </w:pPr>
            <w:proofErr w:type="spellStart"/>
            <w:r>
              <w:rPr>
                <w:rFonts w:asciiTheme="minorEastAsia" w:hAnsiTheme="minorEastAsia" w:hint="eastAsia"/>
                <w:sz w:val="24"/>
                <w:szCs w:val="24"/>
              </w:rPr>
              <w:t>供試材料</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1B50FCB4" w14:textId="77777777" w:rsidR="0083531D" w:rsidRDefault="0083531D">
            <w:pPr>
              <w:ind w:firstLineChars="100" w:firstLine="240"/>
              <w:rPr>
                <w:rFonts w:asciiTheme="minorEastAsia" w:hAnsiTheme="minorEastAsia"/>
                <w:sz w:val="24"/>
                <w:szCs w:val="24"/>
              </w:rPr>
            </w:pPr>
            <w:proofErr w:type="spellStart"/>
            <w:r>
              <w:rPr>
                <w:rFonts w:asciiTheme="minorEastAsia" w:hAnsiTheme="minorEastAsia" w:hint="eastAsia"/>
                <w:sz w:val="24"/>
                <w:szCs w:val="24"/>
              </w:rPr>
              <w:t>圃場選抜</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0CFB54F8" w14:textId="77777777" w:rsidR="0083531D" w:rsidRDefault="0083531D">
            <w:pPr>
              <w:ind w:firstLineChars="100" w:firstLine="240"/>
              <w:rPr>
                <w:rFonts w:asciiTheme="minorEastAsia" w:hAnsiTheme="minorEastAsia"/>
                <w:sz w:val="24"/>
                <w:szCs w:val="24"/>
              </w:rPr>
            </w:pPr>
            <w:proofErr w:type="spellStart"/>
            <w:r>
              <w:rPr>
                <w:rFonts w:asciiTheme="minorEastAsia" w:hAnsiTheme="minorEastAsia" w:hint="eastAsia"/>
                <w:sz w:val="24"/>
                <w:szCs w:val="24"/>
              </w:rPr>
              <w:t>室内選抜</w:t>
            </w:r>
            <w:proofErr w:type="spellEnd"/>
          </w:p>
          <w:p w14:paraId="20F75DD3" w14:textId="77777777" w:rsidR="0083531D" w:rsidRDefault="0083531D">
            <w:pPr>
              <w:ind w:firstLineChars="200" w:firstLine="480"/>
              <w:rPr>
                <w:rFonts w:asciiTheme="minorEastAsia" w:hAnsiTheme="minorEastAsia"/>
                <w:sz w:val="24"/>
                <w:szCs w:val="24"/>
              </w:rPr>
            </w:pPr>
            <w:r>
              <w:rPr>
                <w:rFonts w:asciiTheme="minorEastAsia" w:hAnsiTheme="minorEastAsia" w:hint="eastAsia"/>
                <w:sz w:val="24"/>
                <w:szCs w:val="24"/>
              </w:rPr>
              <w:t>１次</w:t>
            </w:r>
          </w:p>
        </w:tc>
        <w:tc>
          <w:tcPr>
            <w:tcW w:w="1854" w:type="dxa"/>
            <w:tcBorders>
              <w:top w:val="single" w:sz="4" w:space="0" w:color="auto"/>
              <w:left w:val="single" w:sz="4" w:space="0" w:color="auto"/>
              <w:bottom w:val="single" w:sz="4" w:space="0" w:color="auto"/>
              <w:right w:val="single" w:sz="4" w:space="0" w:color="auto"/>
            </w:tcBorders>
            <w:hideMark/>
          </w:tcPr>
          <w:p w14:paraId="4CD7362D" w14:textId="77777777" w:rsidR="0083531D" w:rsidRDefault="0083531D">
            <w:pPr>
              <w:ind w:firstLineChars="100" w:firstLine="240"/>
              <w:rPr>
                <w:rFonts w:asciiTheme="minorEastAsia" w:hAnsiTheme="minorEastAsia"/>
                <w:sz w:val="24"/>
                <w:szCs w:val="24"/>
              </w:rPr>
            </w:pPr>
            <w:proofErr w:type="spellStart"/>
            <w:r>
              <w:rPr>
                <w:rFonts w:asciiTheme="minorEastAsia" w:hAnsiTheme="minorEastAsia" w:hint="eastAsia"/>
                <w:sz w:val="24"/>
                <w:szCs w:val="24"/>
              </w:rPr>
              <w:t>室内選抜</w:t>
            </w:r>
            <w:proofErr w:type="spellEnd"/>
          </w:p>
          <w:p w14:paraId="774643F8" w14:textId="77777777" w:rsidR="0083531D" w:rsidRDefault="0083531D">
            <w:pPr>
              <w:rPr>
                <w:rFonts w:asciiTheme="minorEastAsia" w:hAnsiTheme="minorEastAsia"/>
                <w:sz w:val="24"/>
                <w:szCs w:val="24"/>
              </w:rPr>
            </w:pPr>
            <w:r>
              <w:rPr>
                <w:rFonts w:asciiTheme="minorEastAsia" w:hAnsiTheme="minorEastAsia" w:hint="eastAsia"/>
                <w:sz w:val="24"/>
                <w:szCs w:val="24"/>
              </w:rPr>
              <w:t xml:space="preserve">　　２次</w:t>
            </w:r>
          </w:p>
        </w:tc>
      </w:tr>
      <w:tr w:rsidR="0083531D" w14:paraId="2014DF7D" w14:textId="77777777" w:rsidTr="0083531D">
        <w:tc>
          <w:tcPr>
            <w:tcW w:w="1853" w:type="dxa"/>
            <w:tcBorders>
              <w:top w:val="single" w:sz="4" w:space="0" w:color="auto"/>
              <w:left w:val="single" w:sz="4" w:space="0" w:color="auto"/>
              <w:bottom w:val="single" w:sz="4" w:space="0" w:color="auto"/>
              <w:right w:val="single" w:sz="4" w:space="0" w:color="auto"/>
            </w:tcBorders>
            <w:hideMark/>
          </w:tcPr>
          <w:p w14:paraId="7262A497" w14:textId="77777777" w:rsidR="0083531D" w:rsidRDefault="0083531D">
            <w:pPr>
              <w:rPr>
                <w:rFonts w:asciiTheme="minorEastAsia" w:hAnsiTheme="minorEastAsia"/>
                <w:sz w:val="24"/>
                <w:szCs w:val="24"/>
              </w:rPr>
            </w:pPr>
            <w:r>
              <w:rPr>
                <w:rFonts w:asciiTheme="minorEastAsia" w:hAnsiTheme="minorEastAsia" w:hint="eastAsia"/>
                <w:sz w:val="24"/>
                <w:szCs w:val="24"/>
              </w:rPr>
              <w:t>１９７８年</w:t>
            </w:r>
          </w:p>
        </w:tc>
        <w:tc>
          <w:tcPr>
            <w:tcW w:w="1853" w:type="dxa"/>
            <w:tcBorders>
              <w:top w:val="single" w:sz="4" w:space="0" w:color="auto"/>
              <w:left w:val="single" w:sz="4" w:space="0" w:color="auto"/>
              <w:bottom w:val="single" w:sz="4" w:space="0" w:color="auto"/>
              <w:right w:val="single" w:sz="4" w:space="0" w:color="auto"/>
            </w:tcBorders>
            <w:hideMark/>
          </w:tcPr>
          <w:p w14:paraId="4D512F96" w14:textId="77777777" w:rsidR="0083531D" w:rsidRDefault="0083531D">
            <w:pPr>
              <w:ind w:firstLineChars="50" w:firstLine="120"/>
              <w:rPr>
                <w:rFonts w:asciiTheme="minorEastAsia" w:hAnsiTheme="minorEastAsia"/>
                <w:sz w:val="24"/>
                <w:szCs w:val="24"/>
              </w:rPr>
            </w:pPr>
            <w:r>
              <w:rPr>
                <w:rFonts w:asciiTheme="minorEastAsia" w:hAnsiTheme="minorEastAsia" w:hint="eastAsia"/>
                <w:sz w:val="24"/>
                <w:szCs w:val="24"/>
              </w:rPr>
              <w:t xml:space="preserve">5,167 </w:t>
            </w:r>
            <w:proofErr w:type="spellStart"/>
            <w:r>
              <w:rPr>
                <w:rFonts w:asciiTheme="minorEastAsia" w:hAnsiTheme="minorEastAsia" w:hint="eastAsia"/>
                <w:sz w:val="24"/>
                <w:szCs w:val="24"/>
              </w:rPr>
              <w:t>個体</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3E9B7BB6" w14:textId="77777777" w:rsidR="0083531D" w:rsidRDefault="0083531D">
            <w:pPr>
              <w:rPr>
                <w:rFonts w:asciiTheme="minorEastAsia" w:hAnsiTheme="minorEastAsia"/>
                <w:sz w:val="24"/>
                <w:szCs w:val="24"/>
              </w:rPr>
            </w:pPr>
            <w:r>
              <w:rPr>
                <w:rFonts w:asciiTheme="minorEastAsia" w:hAnsiTheme="minorEastAsia" w:hint="eastAsia"/>
                <w:sz w:val="24"/>
                <w:szCs w:val="24"/>
              </w:rPr>
              <w:t xml:space="preserve">4,820 </w:t>
            </w:r>
            <w:proofErr w:type="spellStart"/>
            <w:r>
              <w:rPr>
                <w:rFonts w:asciiTheme="minorEastAsia" w:hAnsiTheme="minorEastAsia" w:hint="eastAsia"/>
                <w:sz w:val="24"/>
                <w:szCs w:val="24"/>
              </w:rPr>
              <w:t>個体</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6DE5D65F" w14:textId="77777777" w:rsidR="0083531D" w:rsidRDefault="0083531D">
            <w:pPr>
              <w:ind w:firstLineChars="50" w:firstLine="120"/>
              <w:rPr>
                <w:rFonts w:asciiTheme="minorEastAsia" w:hAnsiTheme="minorEastAsia"/>
                <w:sz w:val="24"/>
                <w:szCs w:val="24"/>
              </w:rPr>
            </w:pPr>
            <w:r>
              <w:rPr>
                <w:rFonts w:asciiTheme="minorEastAsia" w:hAnsiTheme="minorEastAsia" w:hint="eastAsia"/>
                <w:sz w:val="24"/>
                <w:szCs w:val="24"/>
              </w:rPr>
              <w:t xml:space="preserve">449 </w:t>
            </w:r>
            <w:proofErr w:type="spellStart"/>
            <w:r>
              <w:rPr>
                <w:rFonts w:asciiTheme="minorEastAsia" w:hAnsiTheme="minorEastAsia" w:hint="eastAsia"/>
                <w:sz w:val="24"/>
                <w:szCs w:val="24"/>
              </w:rPr>
              <w:t>個体</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255DF1E0" w14:textId="77777777" w:rsidR="0083531D" w:rsidRDefault="0083531D">
            <w:pPr>
              <w:ind w:firstLineChars="100" w:firstLine="240"/>
              <w:rPr>
                <w:rFonts w:asciiTheme="minorEastAsia" w:hAnsiTheme="minorEastAsia"/>
                <w:sz w:val="24"/>
                <w:szCs w:val="24"/>
              </w:rPr>
            </w:pPr>
            <w:r>
              <w:rPr>
                <w:rFonts w:asciiTheme="minorEastAsia" w:hAnsiTheme="minorEastAsia" w:hint="eastAsia"/>
                <w:sz w:val="24"/>
                <w:szCs w:val="24"/>
              </w:rPr>
              <w:t xml:space="preserve">96 </w:t>
            </w:r>
            <w:proofErr w:type="spellStart"/>
            <w:r>
              <w:rPr>
                <w:rFonts w:asciiTheme="minorEastAsia" w:hAnsiTheme="minorEastAsia" w:hint="eastAsia"/>
                <w:sz w:val="24"/>
                <w:szCs w:val="24"/>
              </w:rPr>
              <w:t>個体</w:t>
            </w:r>
            <w:proofErr w:type="spellEnd"/>
          </w:p>
        </w:tc>
      </w:tr>
      <w:tr w:rsidR="0083531D" w14:paraId="775F42A5" w14:textId="77777777" w:rsidTr="0083531D">
        <w:tc>
          <w:tcPr>
            <w:tcW w:w="1853" w:type="dxa"/>
            <w:tcBorders>
              <w:top w:val="single" w:sz="4" w:space="0" w:color="auto"/>
              <w:left w:val="single" w:sz="4" w:space="0" w:color="auto"/>
              <w:bottom w:val="single" w:sz="4" w:space="0" w:color="auto"/>
              <w:right w:val="single" w:sz="4" w:space="0" w:color="auto"/>
            </w:tcBorders>
            <w:hideMark/>
          </w:tcPr>
          <w:p w14:paraId="5BCE9254" w14:textId="77777777" w:rsidR="0083531D" w:rsidRDefault="0083531D">
            <w:pPr>
              <w:rPr>
                <w:rFonts w:asciiTheme="minorEastAsia" w:hAnsiTheme="minorEastAsia"/>
                <w:sz w:val="24"/>
                <w:szCs w:val="24"/>
              </w:rPr>
            </w:pPr>
            <w:r>
              <w:rPr>
                <w:rFonts w:asciiTheme="minorEastAsia" w:hAnsiTheme="minorEastAsia" w:hint="eastAsia"/>
                <w:sz w:val="24"/>
                <w:szCs w:val="24"/>
              </w:rPr>
              <w:t>１９７９</w:t>
            </w:r>
          </w:p>
        </w:tc>
        <w:tc>
          <w:tcPr>
            <w:tcW w:w="1853" w:type="dxa"/>
            <w:tcBorders>
              <w:top w:val="single" w:sz="4" w:space="0" w:color="auto"/>
              <w:left w:val="single" w:sz="4" w:space="0" w:color="auto"/>
              <w:bottom w:val="single" w:sz="4" w:space="0" w:color="auto"/>
              <w:right w:val="single" w:sz="4" w:space="0" w:color="auto"/>
            </w:tcBorders>
            <w:hideMark/>
          </w:tcPr>
          <w:p w14:paraId="1ED08B24" w14:textId="77777777" w:rsidR="0083531D" w:rsidRDefault="0083531D">
            <w:pPr>
              <w:rPr>
                <w:rFonts w:asciiTheme="minorEastAsia" w:hAnsiTheme="minorEastAsia"/>
                <w:sz w:val="24"/>
                <w:szCs w:val="24"/>
              </w:rPr>
            </w:pPr>
            <w:r>
              <w:rPr>
                <w:rFonts w:asciiTheme="minorEastAsia" w:hAnsiTheme="minorEastAsia" w:hint="eastAsia"/>
                <w:sz w:val="24"/>
                <w:szCs w:val="24"/>
              </w:rPr>
              <w:t xml:space="preserve">　  96 </w:t>
            </w:r>
            <w:proofErr w:type="spellStart"/>
            <w:r>
              <w:rPr>
                <w:rFonts w:asciiTheme="minorEastAsia" w:hAnsiTheme="minorEastAsia" w:hint="eastAsia"/>
                <w:sz w:val="24"/>
                <w:szCs w:val="24"/>
              </w:rPr>
              <w:t>系統</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4176A9C3" w14:textId="77777777" w:rsidR="0083531D" w:rsidRDefault="0083531D">
            <w:pPr>
              <w:ind w:firstLineChars="150" w:firstLine="360"/>
              <w:rPr>
                <w:rFonts w:asciiTheme="minorEastAsia" w:hAnsiTheme="minorEastAsia"/>
                <w:sz w:val="24"/>
                <w:szCs w:val="24"/>
              </w:rPr>
            </w:pPr>
            <w:r>
              <w:rPr>
                <w:rFonts w:asciiTheme="minorEastAsia" w:hAnsiTheme="minorEastAsia" w:hint="eastAsia"/>
                <w:sz w:val="24"/>
                <w:szCs w:val="24"/>
              </w:rPr>
              <w:t xml:space="preserve">84 </w:t>
            </w:r>
            <w:proofErr w:type="spellStart"/>
            <w:r>
              <w:rPr>
                <w:rFonts w:asciiTheme="minorEastAsia" w:hAnsiTheme="minorEastAsia" w:hint="eastAsia"/>
                <w:sz w:val="24"/>
                <w:szCs w:val="24"/>
              </w:rPr>
              <w:t>系統</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005B74D6" w14:textId="77777777" w:rsidR="0083531D" w:rsidRDefault="0083531D">
            <w:pPr>
              <w:ind w:firstLineChars="100" w:firstLine="240"/>
              <w:rPr>
                <w:rFonts w:asciiTheme="minorEastAsia" w:hAnsiTheme="minorEastAsia"/>
                <w:sz w:val="24"/>
                <w:szCs w:val="24"/>
              </w:rPr>
            </w:pPr>
            <w:r>
              <w:rPr>
                <w:rFonts w:asciiTheme="minorEastAsia" w:hAnsiTheme="minorEastAsia" w:hint="eastAsia"/>
                <w:sz w:val="24"/>
                <w:szCs w:val="24"/>
              </w:rPr>
              <w:t xml:space="preserve">55 </w:t>
            </w:r>
            <w:proofErr w:type="spellStart"/>
            <w:r>
              <w:rPr>
                <w:rFonts w:asciiTheme="minorEastAsia" w:hAnsiTheme="minorEastAsia" w:hint="eastAsia"/>
                <w:sz w:val="24"/>
                <w:szCs w:val="24"/>
              </w:rPr>
              <w:t>系統</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4F9DE4CC" w14:textId="77777777" w:rsidR="0083531D" w:rsidRDefault="0083531D">
            <w:pPr>
              <w:rPr>
                <w:rFonts w:asciiTheme="minorEastAsia" w:hAnsiTheme="minorEastAsia"/>
                <w:sz w:val="24"/>
                <w:szCs w:val="24"/>
              </w:rPr>
            </w:pPr>
            <w:r>
              <w:rPr>
                <w:rFonts w:asciiTheme="minorEastAsia" w:hAnsiTheme="minorEastAsia" w:hint="eastAsia"/>
                <w:sz w:val="24"/>
                <w:szCs w:val="24"/>
              </w:rPr>
              <w:t xml:space="preserve">（96 </w:t>
            </w:r>
            <w:proofErr w:type="spellStart"/>
            <w:r>
              <w:rPr>
                <w:rFonts w:asciiTheme="minorEastAsia" w:hAnsiTheme="minorEastAsia" w:hint="eastAsia"/>
                <w:sz w:val="24"/>
                <w:szCs w:val="24"/>
              </w:rPr>
              <w:t>個体</w:t>
            </w:r>
            <w:proofErr w:type="spellEnd"/>
            <w:r>
              <w:rPr>
                <w:rFonts w:asciiTheme="minorEastAsia" w:hAnsiTheme="minorEastAsia" w:hint="eastAsia"/>
                <w:sz w:val="24"/>
                <w:szCs w:val="24"/>
              </w:rPr>
              <w:t>）</w:t>
            </w:r>
          </w:p>
        </w:tc>
      </w:tr>
      <w:tr w:rsidR="0083531D" w14:paraId="3E339950" w14:textId="77777777" w:rsidTr="0083531D">
        <w:tc>
          <w:tcPr>
            <w:tcW w:w="1853" w:type="dxa"/>
            <w:tcBorders>
              <w:top w:val="single" w:sz="4" w:space="0" w:color="auto"/>
              <w:left w:val="single" w:sz="4" w:space="0" w:color="auto"/>
              <w:bottom w:val="single" w:sz="4" w:space="0" w:color="auto"/>
              <w:right w:val="single" w:sz="4" w:space="0" w:color="auto"/>
            </w:tcBorders>
            <w:hideMark/>
          </w:tcPr>
          <w:p w14:paraId="1C8CA8AF" w14:textId="77777777" w:rsidR="0083531D" w:rsidRDefault="0083531D">
            <w:pPr>
              <w:rPr>
                <w:rFonts w:asciiTheme="minorEastAsia" w:hAnsiTheme="minorEastAsia"/>
                <w:sz w:val="24"/>
                <w:szCs w:val="24"/>
              </w:rPr>
            </w:pPr>
            <w:r>
              <w:rPr>
                <w:rFonts w:asciiTheme="minorEastAsia" w:hAnsiTheme="minorEastAsia" w:hint="eastAsia"/>
                <w:sz w:val="24"/>
                <w:szCs w:val="24"/>
              </w:rPr>
              <w:t>１９８０</w:t>
            </w:r>
          </w:p>
        </w:tc>
        <w:tc>
          <w:tcPr>
            <w:tcW w:w="1853" w:type="dxa"/>
            <w:tcBorders>
              <w:top w:val="single" w:sz="4" w:space="0" w:color="auto"/>
              <w:left w:val="single" w:sz="4" w:space="0" w:color="auto"/>
              <w:bottom w:val="single" w:sz="4" w:space="0" w:color="auto"/>
              <w:right w:val="single" w:sz="4" w:space="0" w:color="auto"/>
            </w:tcBorders>
            <w:hideMark/>
          </w:tcPr>
          <w:p w14:paraId="5B2FF50C" w14:textId="77777777" w:rsidR="0083531D" w:rsidRDefault="0083531D">
            <w:pPr>
              <w:rPr>
                <w:rFonts w:asciiTheme="minorEastAsia" w:hAnsiTheme="minorEastAsia"/>
                <w:sz w:val="24"/>
                <w:szCs w:val="24"/>
              </w:rPr>
            </w:pPr>
            <w:r>
              <w:rPr>
                <w:rFonts w:asciiTheme="minorEastAsia" w:hAnsiTheme="minorEastAsia" w:hint="eastAsia"/>
                <w:sz w:val="24"/>
                <w:szCs w:val="24"/>
              </w:rPr>
              <w:t xml:space="preserve">    96 </w:t>
            </w:r>
            <w:proofErr w:type="spellStart"/>
            <w:r>
              <w:rPr>
                <w:rFonts w:asciiTheme="minorEastAsia" w:hAnsiTheme="minorEastAsia" w:hint="eastAsia"/>
                <w:sz w:val="24"/>
                <w:szCs w:val="24"/>
              </w:rPr>
              <w:t>系統</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59D8C565" w14:textId="77777777" w:rsidR="0083531D" w:rsidRDefault="0083531D">
            <w:pPr>
              <w:ind w:firstLineChars="150" w:firstLine="360"/>
              <w:rPr>
                <w:rFonts w:asciiTheme="minorEastAsia" w:hAnsiTheme="minorEastAsia"/>
                <w:sz w:val="24"/>
                <w:szCs w:val="24"/>
              </w:rPr>
            </w:pPr>
            <w:r>
              <w:rPr>
                <w:rFonts w:asciiTheme="minorEastAsia" w:hAnsiTheme="minorEastAsia" w:hint="eastAsia"/>
                <w:sz w:val="24"/>
                <w:szCs w:val="24"/>
              </w:rPr>
              <w:t xml:space="preserve">85 </w:t>
            </w:r>
            <w:proofErr w:type="spellStart"/>
            <w:r>
              <w:rPr>
                <w:rFonts w:asciiTheme="minorEastAsia" w:hAnsiTheme="minorEastAsia" w:hint="eastAsia"/>
                <w:sz w:val="24"/>
                <w:szCs w:val="24"/>
              </w:rPr>
              <w:t>系統</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6C198D14" w14:textId="77777777" w:rsidR="0083531D" w:rsidRDefault="0083531D">
            <w:pPr>
              <w:ind w:firstLineChars="100" w:firstLine="240"/>
              <w:rPr>
                <w:rFonts w:asciiTheme="minorEastAsia" w:hAnsiTheme="minorEastAsia"/>
                <w:sz w:val="24"/>
                <w:szCs w:val="24"/>
              </w:rPr>
            </w:pPr>
            <w:r>
              <w:rPr>
                <w:rFonts w:asciiTheme="minorEastAsia" w:hAnsiTheme="minorEastAsia" w:hint="eastAsia"/>
                <w:sz w:val="24"/>
                <w:szCs w:val="24"/>
              </w:rPr>
              <w:t xml:space="preserve">41 </w:t>
            </w:r>
            <w:proofErr w:type="spellStart"/>
            <w:r>
              <w:rPr>
                <w:rFonts w:asciiTheme="minorEastAsia" w:hAnsiTheme="minorEastAsia" w:hint="eastAsia"/>
                <w:sz w:val="24"/>
                <w:szCs w:val="24"/>
              </w:rPr>
              <w:t>系統</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2B462CDB" w14:textId="77777777" w:rsidR="0083531D" w:rsidRDefault="0083531D">
            <w:pPr>
              <w:rPr>
                <w:rFonts w:asciiTheme="minorEastAsia" w:hAnsiTheme="minorEastAsia"/>
                <w:sz w:val="24"/>
                <w:szCs w:val="24"/>
              </w:rPr>
            </w:pPr>
            <w:r>
              <w:rPr>
                <w:rFonts w:asciiTheme="minorEastAsia" w:hAnsiTheme="minorEastAsia" w:hint="eastAsia"/>
                <w:sz w:val="24"/>
                <w:szCs w:val="24"/>
              </w:rPr>
              <w:t xml:space="preserve">(161 </w:t>
            </w:r>
            <w:proofErr w:type="spellStart"/>
            <w:r>
              <w:rPr>
                <w:rFonts w:asciiTheme="minorEastAsia" w:hAnsiTheme="minorEastAsia" w:hint="eastAsia"/>
                <w:sz w:val="24"/>
                <w:szCs w:val="24"/>
              </w:rPr>
              <w:t>個体</w:t>
            </w:r>
            <w:proofErr w:type="spellEnd"/>
            <w:r>
              <w:rPr>
                <w:rFonts w:asciiTheme="minorEastAsia" w:hAnsiTheme="minorEastAsia" w:hint="eastAsia"/>
                <w:sz w:val="24"/>
                <w:szCs w:val="24"/>
              </w:rPr>
              <w:t>)</w:t>
            </w:r>
          </w:p>
        </w:tc>
      </w:tr>
      <w:tr w:rsidR="0083531D" w14:paraId="13A2242D" w14:textId="77777777" w:rsidTr="0083531D">
        <w:tc>
          <w:tcPr>
            <w:tcW w:w="1853" w:type="dxa"/>
            <w:tcBorders>
              <w:top w:val="single" w:sz="4" w:space="0" w:color="auto"/>
              <w:left w:val="single" w:sz="4" w:space="0" w:color="auto"/>
              <w:bottom w:val="single" w:sz="4" w:space="0" w:color="auto"/>
              <w:right w:val="single" w:sz="4" w:space="0" w:color="auto"/>
            </w:tcBorders>
            <w:hideMark/>
          </w:tcPr>
          <w:p w14:paraId="5C8D5E0A" w14:textId="77777777" w:rsidR="0083531D" w:rsidRDefault="0083531D">
            <w:pPr>
              <w:rPr>
                <w:rFonts w:asciiTheme="minorEastAsia" w:hAnsiTheme="minorEastAsia"/>
                <w:sz w:val="24"/>
                <w:szCs w:val="24"/>
              </w:rPr>
            </w:pPr>
            <w:r>
              <w:rPr>
                <w:rFonts w:asciiTheme="minorEastAsia" w:hAnsiTheme="minorEastAsia" w:hint="eastAsia"/>
                <w:sz w:val="24"/>
                <w:szCs w:val="24"/>
              </w:rPr>
              <w:t>１９８１～</w:t>
            </w:r>
          </w:p>
        </w:tc>
        <w:tc>
          <w:tcPr>
            <w:tcW w:w="1853" w:type="dxa"/>
            <w:tcBorders>
              <w:top w:val="single" w:sz="4" w:space="0" w:color="auto"/>
              <w:left w:val="single" w:sz="4" w:space="0" w:color="auto"/>
              <w:bottom w:val="single" w:sz="4" w:space="0" w:color="auto"/>
              <w:right w:val="single" w:sz="4" w:space="0" w:color="auto"/>
            </w:tcBorders>
            <w:hideMark/>
          </w:tcPr>
          <w:p w14:paraId="365D8684" w14:textId="77777777" w:rsidR="0083531D" w:rsidRDefault="0083531D">
            <w:pPr>
              <w:rPr>
                <w:rFonts w:asciiTheme="minorEastAsia" w:hAnsiTheme="minorEastAsia"/>
                <w:sz w:val="24"/>
                <w:szCs w:val="24"/>
              </w:rPr>
            </w:pPr>
            <w:r>
              <w:rPr>
                <w:rFonts w:asciiTheme="minorEastAsia" w:hAnsiTheme="minorEastAsia" w:hint="eastAsia"/>
                <w:sz w:val="24"/>
                <w:szCs w:val="24"/>
              </w:rPr>
              <w:t xml:space="preserve"> 　　</w:t>
            </w:r>
            <w:proofErr w:type="spellStart"/>
            <w:r>
              <w:rPr>
                <w:rFonts w:asciiTheme="minorEastAsia" w:hAnsiTheme="minorEastAsia" w:hint="eastAsia"/>
                <w:sz w:val="24"/>
                <w:szCs w:val="24"/>
              </w:rPr>
              <w:t>範型維</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3CFE4A79" w14:textId="77777777" w:rsidR="0083531D" w:rsidRDefault="0083531D">
            <w:pPr>
              <w:rPr>
                <w:rFonts w:asciiTheme="minorEastAsia" w:hAnsiTheme="minorEastAsia"/>
                <w:sz w:val="24"/>
                <w:szCs w:val="24"/>
              </w:rPr>
            </w:pPr>
            <w:proofErr w:type="spellStart"/>
            <w:r>
              <w:rPr>
                <w:rFonts w:asciiTheme="minorEastAsia" w:hAnsiTheme="minorEastAsia" w:hint="eastAsia"/>
                <w:sz w:val="24"/>
                <w:szCs w:val="24"/>
              </w:rPr>
              <w:t>持のための</w:t>
            </w:r>
            <w:proofErr w:type="spellEnd"/>
          </w:p>
        </w:tc>
        <w:tc>
          <w:tcPr>
            <w:tcW w:w="1854" w:type="dxa"/>
            <w:tcBorders>
              <w:top w:val="single" w:sz="4" w:space="0" w:color="auto"/>
              <w:left w:val="single" w:sz="4" w:space="0" w:color="auto"/>
              <w:bottom w:val="single" w:sz="4" w:space="0" w:color="auto"/>
              <w:right w:val="single" w:sz="4" w:space="0" w:color="auto"/>
            </w:tcBorders>
            <w:hideMark/>
          </w:tcPr>
          <w:p w14:paraId="027BD99B" w14:textId="77777777" w:rsidR="0083531D" w:rsidRDefault="0083531D">
            <w:pPr>
              <w:rPr>
                <w:rFonts w:asciiTheme="minorEastAsia" w:hAnsiTheme="minorEastAsia"/>
                <w:sz w:val="24"/>
                <w:szCs w:val="24"/>
              </w:rPr>
            </w:pPr>
            <w:proofErr w:type="spellStart"/>
            <w:r>
              <w:rPr>
                <w:rFonts w:asciiTheme="minorEastAsia" w:hAnsiTheme="minorEastAsia" w:hint="eastAsia"/>
                <w:sz w:val="24"/>
                <w:szCs w:val="24"/>
              </w:rPr>
              <w:t>系統栽培</w:t>
            </w:r>
            <w:proofErr w:type="spellEnd"/>
          </w:p>
        </w:tc>
        <w:tc>
          <w:tcPr>
            <w:tcW w:w="1854" w:type="dxa"/>
            <w:tcBorders>
              <w:top w:val="single" w:sz="4" w:space="0" w:color="auto"/>
              <w:left w:val="single" w:sz="4" w:space="0" w:color="auto"/>
              <w:bottom w:val="single" w:sz="4" w:space="0" w:color="auto"/>
              <w:right w:val="single" w:sz="4" w:space="0" w:color="auto"/>
            </w:tcBorders>
          </w:tcPr>
          <w:p w14:paraId="6457B406" w14:textId="77777777" w:rsidR="0083531D" w:rsidRDefault="0083531D">
            <w:pPr>
              <w:rPr>
                <w:rFonts w:asciiTheme="minorEastAsia" w:hAnsiTheme="minorEastAsia"/>
                <w:sz w:val="24"/>
                <w:szCs w:val="24"/>
              </w:rPr>
            </w:pPr>
          </w:p>
        </w:tc>
      </w:tr>
    </w:tbl>
    <w:p w14:paraId="4E527C3B" w14:textId="77777777" w:rsidR="0083531D"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 xml:space="preserve">　　　　　　　　茨城県農業試験場研究報告第２５号（１９８５年）</w:t>
      </w:r>
    </w:p>
    <w:p w14:paraId="77582D22" w14:textId="77777777" w:rsidR="009B0151"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育種の目標は、次の５点に置いた。</w:t>
      </w:r>
    </w:p>
    <w:p w14:paraId="7D9FCA06" w14:textId="77777777" w:rsidR="009B0151" w:rsidRDefault="0083531D" w:rsidP="009B0151">
      <w:pPr>
        <w:ind w:leftChars="338" w:left="710" w:firstLineChars="300" w:firstLine="720"/>
        <w:rPr>
          <w:rFonts w:asciiTheme="minorEastAsia" w:hAnsiTheme="minorEastAsia"/>
          <w:sz w:val="24"/>
          <w:szCs w:val="24"/>
        </w:rPr>
      </w:pPr>
      <w:r>
        <w:rPr>
          <w:rFonts w:asciiTheme="minorEastAsia" w:hAnsiTheme="minorEastAsia" w:hint="eastAsia"/>
          <w:sz w:val="24"/>
          <w:szCs w:val="24"/>
        </w:rPr>
        <w:t>①赤花の混入を無くする。②果皮の色を黒褐色から黒色に揃える。③矢</w:t>
      </w:r>
    </w:p>
    <w:p w14:paraId="4ED85573" w14:textId="77777777" w:rsidR="009B0151" w:rsidRDefault="0083531D" w:rsidP="009B0151">
      <w:pPr>
        <w:ind w:leftChars="338" w:left="710" w:firstLineChars="300" w:firstLine="720"/>
        <w:rPr>
          <w:rFonts w:asciiTheme="minorEastAsia" w:hAnsiTheme="minorEastAsia"/>
          <w:sz w:val="24"/>
          <w:szCs w:val="24"/>
        </w:rPr>
      </w:pPr>
      <w:r>
        <w:rPr>
          <w:rFonts w:asciiTheme="minorEastAsia" w:hAnsiTheme="minorEastAsia" w:hint="eastAsia"/>
          <w:sz w:val="24"/>
          <w:szCs w:val="24"/>
        </w:rPr>
        <w:t>羽根の付いた粒や稜の部分が角張った鋭角の粒を無くする。④粒を大き</w:t>
      </w:r>
    </w:p>
    <w:p w14:paraId="4D74D1E1" w14:textId="76164169" w:rsidR="0083531D" w:rsidRDefault="0083531D" w:rsidP="009B0151">
      <w:pPr>
        <w:ind w:leftChars="338" w:left="710" w:firstLineChars="300" w:firstLine="720"/>
        <w:rPr>
          <w:rFonts w:asciiTheme="minorEastAsia" w:hAnsiTheme="minorEastAsia"/>
          <w:sz w:val="24"/>
          <w:szCs w:val="24"/>
        </w:rPr>
      </w:pPr>
      <w:r>
        <w:rPr>
          <w:rFonts w:asciiTheme="minorEastAsia" w:hAnsiTheme="minorEastAsia" w:hint="eastAsia"/>
          <w:sz w:val="24"/>
          <w:szCs w:val="24"/>
        </w:rPr>
        <w:t>くする。⑤粒揃いを良くし、見た目の品質と</w:t>
      </w:r>
      <w:r>
        <w:rPr>
          <w:rFonts w:asciiTheme="minorEastAsia" w:hAnsiTheme="minorEastAsia"/>
          <w:sz w:val="24"/>
          <w:szCs w:val="24"/>
        </w:rPr>
        <w:ruby>
          <w:rubyPr>
            <w:rubyAlign w:val="distributeSpace"/>
            <w:hps w:val="12"/>
            <w:hpsRaise w:val="22"/>
            <w:hpsBaseText w:val="24"/>
            <w:lid w:val="ja-JP"/>
          </w:rubyPr>
          <w:rt>
            <w:r w:rsidR="0083531D">
              <w:rPr>
                <w:rFonts w:asciiTheme="minorEastAsia" w:hAnsiTheme="minorEastAsia" w:hint="eastAsia"/>
                <w:sz w:val="12"/>
                <w:szCs w:val="12"/>
              </w:rPr>
              <w:t>とう</w:t>
            </w:r>
          </w:rt>
          <w:rubyBase>
            <w:r w:rsidR="0083531D">
              <w:rPr>
                <w:rFonts w:asciiTheme="minorEastAsia" w:hAnsiTheme="minorEastAsia" w:hint="eastAsia"/>
                <w:sz w:val="24"/>
                <w:szCs w:val="24"/>
              </w:rPr>
              <w:t>搗</w:t>
            </w:r>
          </w:rubyBase>
        </w:ruby>
      </w:r>
      <w:r>
        <w:rPr>
          <w:rFonts w:asciiTheme="minorEastAsia" w:hAnsiTheme="minorEastAsia"/>
          <w:sz w:val="24"/>
          <w:szCs w:val="24"/>
        </w:rPr>
        <w:ruby>
          <w:rubyPr>
            <w:rubyAlign w:val="distributeSpace"/>
            <w:hps w:val="12"/>
            <w:hpsRaise w:val="22"/>
            <w:hpsBaseText w:val="24"/>
            <w:lid w:val="ja-JP"/>
          </w:rubyPr>
          <w:rt>
            <w:r w:rsidR="0083531D">
              <w:rPr>
                <w:rFonts w:asciiTheme="minorEastAsia" w:hAnsiTheme="minorEastAsia" w:hint="eastAsia"/>
                <w:sz w:val="12"/>
                <w:szCs w:val="12"/>
              </w:rPr>
              <w:t>せい</w:t>
            </w:r>
          </w:rt>
          <w:rubyBase>
            <w:r w:rsidR="0083531D">
              <w:rPr>
                <w:rFonts w:asciiTheme="minorEastAsia" w:hAnsiTheme="minorEastAsia" w:hint="eastAsia"/>
                <w:sz w:val="24"/>
                <w:szCs w:val="24"/>
              </w:rPr>
              <w:t>精</w:t>
            </w:r>
          </w:rubyBase>
        </w:ruby>
      </w:r>
      <w:r>
        <w:rPr>
          <w:rFonts w:asciiTheme="minorEastAsia" w:hAnsiTheme="minorEastAsia" w:hint="eastAsia"/>
          <w:sz w:val="24"/>
          <w:szCs w:val="24"/>
        </w:rPr>
        <w:t>（製粉）歩合を高める。</w:t>
      </w:r>
    </w:p>
    <w:p w14:paraId="15A4748A" w14:textId="7C9E7394" w:rsidR="0083531D"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赤花は、気温が低かったり土地が痩せてい</w:t>
      </w:r>
      <w:r w:rsidR="00ED3B59">
        <w:rPr>
          <w:rFonts w:asciiTheme="minorEastAsia" w:hAnsiTheme="minorEastAsia" w:hint="eastAsia"/>
          <w:sz w:val="24"/>
          <w:szCs w:val="24"/>
        </w:rPr>
        <w:t>たりする</w:t>
      </w:r>
      <w:r>
        <w:rPr>
          <w:rFonts w:asciiTheme="minorEastAsia" w:hAnsiTheme="minorEastAsia" w:hint="eastAsia"/>
          <w:sz w:val="24"/>
          <w:szCs w:val="24"/>
        </w:rPr>
        <w:t>と出やすいとされているが、ソバの遺伝的な優勢形質は赤花で、日本に渡来して代を重ねるうちに生育環境がもたらす後天的な形質の白花が優勢となり、赤花はほとんど見られなくなったと言われている。外国産のソバは赤花が多く、味が</w:t>
      </w:r>
      <w:r w:rsidR="007C6E72">
        <w:rPr>
          <w:rFonts w:asciiTheme="minorEastAsia" w:hAnsiTheme="minorEastAsia" w:hint="eastAsia"/>
          <w:sz w:val="24"/>
          <w:szCs w:val="24"/>
        </w:rPr>
        <w:t>不味く</w:t>
      </w:r>
      <w:r>
        <w:rPr>
          <w:rFonts w:asciiTheme="minorEastAsia" w:hAnsiTheme="minorEastAsia" w:hint="eastAsia"/>
          <w:sz w:val="24"/>
          <w:szCs w:val="24"/>
        </w:rPr>
        <w:t>取引価格が安いことから、関係者の間では赤花が出ることは敬遠され、農業試験場でも育種の際に</w:t>
      </w:r>
      <w:r w:rsidR="00ED3B59">
        <w:rPr>
          <w:rFonts w:asciiTheme="minorEastAsia" w:hAnsiTheme="minorEastAsia" w:hint="eastAsia"/>
          <w:sz w:val="24"/>
          <w:szCs w:val="24"/>
        </w:rPr>
        <w:t>その出現除去に</w:t>
      </w:r>
      <w:r>
        <w:rPr>
          <w:rFonts w:asciiTheme="minorEastAsia" w:hAnsiTheme="minorEastAsia" w:hint="eastAsia"/>
          <w:sz w:val="24"/>
          <w:szCs w:val="24"/>
        </w:rPr>
        <w:t>十分な注意を払っている。</w:t>
      </w:r>
    </w:p>
    <w:p w14:paraId="611796C4" w14:textId="341AB76F" w:rsidR="0083531D"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昭和５５年（１９８０年）には、原原種</w:t>
      </w:r>
      <w:r w:rsidR="007C6E72">
        <w:rPr>
          <w:rFonts w:asciiTheme="minorEastAsia" w:hAnsiTheme="minorEastAsia" w:hint="eastAsia"/>
          <w:sz w:val="24"/>
          <w:szCs w:val="24"/>
        </w:rPr>
        <w:t>（大本の種）</w:t>
      </w:r>
      <w:r>
        <w:rPr>
          <w:rFonts w:asciiTheme="minorEastAsia" w:hAnsiTheme="minorEastAsia" w:hint="eastAsia"/>
          <w:sz w:val="24"/>
          <w:szCs w:val="24"/>
        </w:rPr>
        <w:t>の選抜を完了し、翌年から範型（目標とする形質）維持のための系統栽培（原原種栽培）に移行した。</w:t>
      </w:r>
    </w:p>
    <w:p w14:paraId="2501922D" w14:textId="7AFCA5A2" w:rsidR="00F5762A"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この選抜育成を繰り返し、形質を安定、向上させるのと並行して、生産力の検定試験を行い、金砂郷在来より確実に改良された品質が確認された</w:t>
      </w:r>
      <w:r w:rsidR="00F5762A">
        <w:rPr>
          <w:rFonts w:asciiTheme="minorEastAsia" w:hAnsiTheme="minorEastAsia" w:hint="eastAsia"/>
          <w:sz w:val="24"/>
          <w:szCs w:val="24"/>
        </w:rPr>
        <w:t>。即ち、品質は、千粒重（任意に取り出したそばの実１，０００粒の</w:t>
      </w:r>
      <w:r w:rsidR="00B90616">
        <w:rPr>
          <w:rFonts w:asciiTheme="minorEastAsia" w:hAnsiTheme="minorEastAsia" w:hint="eastAsia"/>
          <w:sz w:val="24"/>
          <w:szCs w:val="24"/>
        </w:rPr>
        <w:t>重量</w:t>
      </w:r>
      <w:r w:rsidR="00F5762A">
        <w:rPr>
          <w:rFonts w:asciiTheme="minorEastAsia" w:hAnsiTheme="minorEastAsia" w:hint="eastAsia"/>
          <w:sz w:val="24"/>
          <w:szCs w:val="24"/>
        </w:rPr>
        <w:t>）</w:t>
      </w:r>
      <w:r w:rsidR="00B90616">
        <w:rPr>
          <w:rFonts w:asciiTheme="minorEastAsia" w:hAnsiTheme="minorEastAsia" w:hint="eastAsia"/>
          <w:sz w:val="24"/>
          <w:szCs w:val="24"/>
        </w:rPr>
        <w:t>がやや重く、粒揃いが良く、品質が良いという特徴が現れたのである。</w:t>
      </w:r>
    </w:p>
    <w:p w14:paraId="0983A375" w14:textId="2BD39C3D" w:rsidR="0012062A" w:rsidRDefault="00F5762A"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そこで、県では</w:t>
      </w:r>
      <w:r w:rsidR="0083531D">
        <w:rPr>
          <w:rFonts w:asciiTheme="minorEastAsia" w:hAnsiTheme="minorEastAsia" w:hint="eastAsia"/>
          <w:sz w:val="24"/>
          <w:szCs w:val="24"/>
        </w:rPr>
        <w:t>「常陸秋そば」という</w:t>
      </w:r>
      <w:r w:rsidR="00AD52A0">
        <w:rPr>
          <w:rFonts w:asciiTheme="minorEastAsia" w:hAnsiTheme="minorEastAsia" w:hint="eastAsia"/>
          <w:sz w:val="24"/>
          <w:szCs w:val="24"/>
        </w:rPr>
        <w:t>そばの新</w:t>
      </w:r>
      <w:r w:rsidR="0083531D">
        <w:rPr>
          <w:rFonts w:asciiTheme="minorEastAsia" w:hAnsiTheme="minorEastAsia" w:hint="eastAsia"/>
          <w:sz w:val="24"/>
          <w:szCs w:val="24"/>
        </w:rPr>
        <w:t>品種を確立し、現在のつくば市で「国際科学技術博覧会」（科学万博）が開催された昭和６０年（１９８５年）</w:t>
      </w:r>
      <w:r w:rsidR="0083531D">
        <w:rPr>
          <w:rFonts w:asciiTheme="minorEastAsia" w:hAnsiTheme="minorEastAsia" w:hint="eastAsia"/>
          <w:sz w:val="24"/>
          <w:szCs w:val="24"/>
        </w:rPr>
        <w:lastRenderedPageBreak/>
        <w:t>に</w:t>
      </w:r>
      <w:r w:rsidR="00DD4F3E">
        <w:rPr>
          <w:rFonts w:asciiTheme="minorEastAsia" w:hAnsiTheme="minorEastAsia" w:hint="eastAsia"/>
          <w:sz w:val="24"/>
          <w:szCs w:val="24"/>
        </w:rPr>
        <w:t>この「常陸秋そば」を</w:t>
      </w:r>
      <w:r w:rsidR="0083531D">
        <w:rPr>
          <w:rFonts w:asciiTheme="minorEastAsia" w:hAnsiTheme="minorEastAsia" w:hint="eastAsia"/>
          <w:sz w:val="24"/>
          <w:szCs w:val="24"/>
        </w:rPr>
        <w:t>茨城県の</w:t>
      </w:r>
      <w:r w:rsidR="00DD4F3E">
        <w:rPr>
          <w:rFonts w:asciiTheme="minorEastAsia" w:hAnsiTheme="minorEastAsia" w:hint="eastAsia"/>
          <w:sz w:val="24"/>
          <w:szCs w:val="24"/>
        </w:rPr>
        <w:t>そばの</w:t>
      </w:r>
      <w:r w:rsidR="0083531D">
        <w:rPr>
          <w:rFonts w:asciiTheme="minorEastAsia" w:hAnsiTheme="minorEastAsia" w:hint="eastAsia"/>
          <w:sz w:val="24"/>
          <w:szCs w:val="24"/>
        </w:rPr>
        <w:t>奨励品種に選定し</w:t>
      </w:r>
      <w:r>
        <w:rPr>
          <w:rFonts w:asciiTheme="minorEastAsia" w:hAnsiTheme="minorEastAsia" w:hint="eastAsia"/>
          <w:sz w:val="24"/>
          <w:szCs w:val="24"/>
        </w:rPr>
        <w:t>、その普及拡大に力を入れた</w:t>
      </w:r>
      <w:r w:rsidR="0083531D">
        <w:rPr>
          <w:rFonts w:asciiTheme="minorEastAsia" w:hAnsiTheme="minorEastAsia" w:hint="eastAsia"/>
          <w:sz w:val="24"/>
          <w:szCs w:val="24"/>
        </w:rPr>
        <w:t>。</w:t>
      </w:r>
      <w:r w:rsidR="00DD4F3E">
        <w:rPr>
          <w:rFonts w:asciiTheme="minorEastAsia" w:hAnsiTheme="minorEastAsia" w:hint="eastAsia"/>
          <w:sz w:val="24"/>
          <w:szCs w:val="24"/>
        </w:rPr>
        <w:t xml:space="preserve">　</w:t>
      </w:r>
    </w:p>
    <w:p w14:paraId="60FFC5BA" w14:textId="24D4FF29" w:rsidR="0083531D"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その後、昭和６２年（１９８７年）には</w:t>
      </w:r>
      <w:r w:rsidR="00F5762A">
        <w:rPr>
          <w:rFonts w:asciiTheme="minorEastAsia" w:hAnsiTheme="minorEastAsia" w:hint="eastAsia"/>
          <w:sz w:val="24"/>
          <w:szCs w:val="24"/>
        </w:rPr>
        <w:t>「常陸秋そば」</w:t>
      </w:r>
      <w:r w:rsidR="00B90616">
        <w:rPr>
          <w:rFonts w:asciiTheme="minorEastAsia" w:hAnsiTheme="minorEastAsia" w:hint="eastAsia"/>
          <w:sz w:val="24"/>
          <w:szCs w:val="24"/>
        </w:rPr>
        <w:t>として</w:t>
      </w:r>
      <w:r w:rsidR="00F5762A">
        <w:rPr>
          <w:rFonts w:asciiTheme="minorEastAsia" w:hAnsiTheme="minorEastAsia" w:hint="eastAsia"/>
          <w:sz w:val="24"/>
          <w:szCs w:val="24"/>
        </w:rPr>
        <w:t>の</w:t>
      </w:r>
      <w:r>
        <w:rPr>
          <w:rFonts w:asciiTheme="minorEastAsia" w:hAnsiTheme="minorEastAsia" w:hint="eastAsia"/>
          <w:sz w:val="24"/>
          <w:szCs w:val="24"/>
        </w:rPr>
        <w:t>品種登録を受け、採種体系に</w:t>
      </w:r>
      <w:r w:rsidR="00DD4F3E">
        <w:rPr>
          <w:rFonts w:asciiTheme="minorEastAsia" w:hAnsiTheme="minorEastAsia" w:hint="eastAsia"/>
          <w:sz w:val="24"/>
          <w:szCs w:val="24"/>
        </w:rPr>
        <w:t>則った</w:t>
      </w:r>
      <w:r>
        <w:rPr>
          <w:rFonts w:asciiTheme="minorEastAsia" w:hAnsiTheme="minorEastAsia" w:hint="eastAsia"/>
          <w:sz w:val="24"/>
          <w:szCs w:val="24"/>
        </w:rPr>
        <w:t>種子供給を図ることにより、</w:t>
      </w:r>
      <w:r w:rsidR="0012062A">
        <w:rPr>
          <w:rFonts w:asciiTheme="minorEastAsia" w:hAnsiTheme="minorEastAsia" w:hint="eastAsia"/>
          <w:sz w:val="24"/>
          <w:szCs w:val="24"/>
        </w:rPr>
        <w:t>「</w:t>
      </w:r>
      <w:r>
        <w:rPr>
          <w:rFonts w:asciiTheme="minorEastAsia" w:hAnsiTheme="minorEastAsia" w:hint="eastAsia"/>
          <w:sz w:val="24"/>
          <w:szCs w:val="24"/>
        </w:rPr>
        <w:t>常陸秋そば</w:t>
      </w:r>
      <w:r w:rsidR="0012062A">
        <w:rPr>
          <w:rFonts w:asciiTheme="minorEastAsia" w:hAnsiTheme="minorEastAsia" w:hint="eastAsia"/>
          <w:sz w:val="24"/>
          <w:szCs w:val="24"/>
        </w:rPr>
        <w:t>」</w:t>
      </w:r>
      <w:r>
        <w:rPr>
          <w:rFonts w:asciiTheme="minorEastAsia" w:hAnsiTheme="minorEastAsia" w:hint="eastAsia"/>
          <w:sz w:val="24"/>
          <w:szCs w:val="24"/>
        </w:rPr>
        <w:t>の品質向上と栽培面積の拡大を図ってきた</w:t>
      </w:r>
      <w:r w:rsidR="007C6E72">
        <w:rPr>
          <w:rFonts w:asciiTheme="minorEastAsia" w:hAnsiTheme="minorEastAsia" w:hint="eastAsia"/>
          <w:sz w:val="24"/>
          <w:szCs w:val="24"/>
        </w:rPr>
        <w:t>のである</w:t>
      </w:r>
      <w:r>
        <w:rPr>
          <w:rFonts w:asciiTheme="minorEastAsia" w:hAnsiTheme="minorEastAsia" w:hint="eastAsia"/>
          <w:sz w:val="24"/>
          <w:szCs w:val="24"/>
        </w:rPr>
        <w:t>。</w:t>
      </w:r>
      <w:r w:rsidR="00F5762A">
        <w:rPr>
          <w:rFonts w:asciiTheme="minorEastAsia" w:hAnsiTheme="minorEastAsia" w:hint="eastAsia"/>
          <w:sz w:val="24"/>
          <w:szCs w:val="24"/>
        </w:rPr>
        <w:t xml:space="preserve">　</w:t>
      </w:r>
    </w:p>
    <w:p w14:paraId="4F515952" w14:textId="111FDD86" w:rsidR="0083531D" w:rsidRDefault="0083531D" w:rsidP="0083531D">
      <w:pPr>
        <w:ind w:leftChars="338" w:left="710" w:firstLineChars="100" w:firstLine="240"/>
        <w:rPr>
          <w:rFonts w:asciiTheme="minorEastAsia" w:hAnsiTheme="minorEastAsia"/>
          <w:sz w:val="24"/>
          <w:szCs w:val="24"/>
        </w:rPr>
      </w:pPr>
      <w:r>
        <w:rPr>
          <w:rFonts w:asciiTheme="minorEastAsia" w:hAnsiTheme="minorEastAsia" w:hint="eastAsia"/>
          <w:sz w:val="24"/>
          <w:szCs w:val="24"/>
        </w:rPr>
        <w:t>現在、常陸秋そばは、</w:t>
      </w:r>
      <w:r w:rsidR="0012062A">
        <w:rPr>
          <w:rFonts w:asciiTheme="minorEastAsia" w:hAnsiTheme="minorEastAsia" w:hint="eastAsia"/>
          <w:sz w:val="24"/>
          <w:szCs w:val="24"/>
        </w:rPr>
        <w:t>玄そばの最高峰という評判もあって、</w:t>
      </w:r>
      <w:r>
        <w:rPr>
          <w:rFonts w:asciiTheme="minorEastAsia" w:hAnsiTheme="minorEastAsia" w:hint="eastAsia"/>
          <w:sz w:val="24"/>
          <w:szCs w:val="24"/>
        </w:rPr>
        <w:t>県内全域</w:t>
      </w:r>
      <w:r w:rsidR="00DD4F3E">
        <w:rPr>
          <w:rFonts w:asciiTheme="minorEastAsia" w:hAnsiTheme="minorEastAsia" w:hint="eastAsia"/>
          <w:sz w:val="24"/>
          <w:szCs w:val="24"/>
        </w:rPr>
        <w:t>はもとより</w:t>
      </w:r>
      <w:r>
        <w:rPr>
          <w:rFonts w:asciiTheme="minorEastAsia" w:hAnsiTheme="minorEastAsia" w:hint="eastAsia"/>
          <w:sz w:val="24"/>
          <w:szCs w:val="24"/>
        </w:rPr>
        <w:t>県外でも</w:t>
      </w:r>
      <w:r w:rsidR="0012062A">
        <w:rPr>
          <w:rFonts w:asciiTheme="minorEastAsia" w:hAnsiTheme="minorEastAsia" w:hint="eastAsia"/>
          <w:sz w:val="24"/>
          <w:szCs w:val="24"/>
        </w:rPr>
        <w:t>かなり</w:t>
      </w:r>
      <w:r>
        <w:rPr>
          <w:rFonts w:asciiTheme="minorEastAsia" w:hAnsiTheme="minorEastAsia" w:hint="eastAsia"/>
          <w:sz w:val="24"/>
          <w:szCs w:val="24"/>
        </w:rPr>
        <w:t>栽培されて</w:t>
      </w:r>
      <w:r w:rsidR="0012062A">
        <w:rPr>
          <w:rFonts w:asciiTheme="minorEastAsia" w:hAnsiTheme="minorEastAsia" w:hint="eastAsia"/>
          <w:sz w:val="24"/>
          <w:szCs w:val="24"/>
        </w:rPr>
        <w:t>きて</w:t>
      </w:r>
      <w:r>
        <w:rPr>
          <w:rFonts w:asciiTheme="minorEastAsia" w:hAnsiTheme="minorEastAsia" w:hint="eastAsia"/>
          <w:sz w:val="24"/>
          <w:szCs w:val="24"/>
        </w:rPr>
        <w:t>いるが、品種誕生の経緯からして、金砂郷の山間地域のような環境において最も良い形質が発現する傾向は否めない</w:t>
      </w:r>
      <w:r w:rsidR="0012062A">
        <w:rPr>
          <w:rFonts w:asciiTheme="minorEastAsia" w:hAnsiTheme="minorEastAsia" w:hint="eastAsia"/>
          <w:sz w:val="24"/>
          <w:szCs w:val="24"/>
        </w:rPr>
        <w:t>と言える</w:t>
      </w:r>
      <w:r>
        <w:rPr>
          <w:rFonts w:asciiTheme="minorEastAsia" w:hAnsiTheme="minorEastAsia" w:hint="eastAsia"/>
          <w:sz w:val="24"/>
          <w:szCs w:val="24"/>
        </w:rPr>
        <w:t>。</w:t>
      </w:r>
    </w:p>
    <w:p w14:paraId="38640879" w14:textId="77777777" w:rsidR="007C6E72" w:rsidRDefault="007C6E72" w:rsidP="005A6136">
      <w:pPr>
        <w:rPr>
          <w:rFonts w:asciiTheme="minorEastAsia" w:hAnsiTheme="minorEastAsia"/>
          <w:sz w:val="24"/>
          <w:szCs w:val="24"/>
        </w:rPr>
      </w:pPr>
    </w:p>
    <w:p w14:paraId="6D4B02B1" w14:textId="58E1870F" w:rsidR="005A6136" w:rsidRDefault="005A6136" w:rsidP="005A6136">
      <w:pPr>
        <w:rPr>
          <w:rFonts w:asciiTheme="minorEastAsia" w:hAnsiTheme="minorEastAsia"/>
          <w:sz w:val="24"/>
          <w:szCs w:val="24"/>
        </w:rPr>
      </w:pPr>
      <w:r w:rsidRPr="005A6136">
        <w:rPr>
          <w:rFonts w:asciiTheme="minorEastAsia" w:hAnsiTheme="minorEastAsia" w:hint="eastAsia"/>
          <w:sz w:val="28"/>
          <w:szCs w:val="28"/>
        </w:rPr>
        <w:t>常陸秋そばの</w:t>
      </w:r>
      <w:r w:rsidR="00D536D6">
        <w:rPr>
          <w:rFonts w:asciiTheme="minorEastAsia" w:hAnsiTheme="minorEastAsia" w:hint="eastAsia"/>
          <w:sz w:val="28"/>
          <w:szCs w:val="28"/>
        </w:rPr>
        <w:t>栽培用</w:t>
      </w:r>
      <w:r w:rsidR="00D12B8B">
        <w:rPr>
          <w:rFonts w:asciiTheme="minorEastAsia" w:hAnsiTheme="minorEastAsia" w:hint="eastAsia"/>
          <w:sz w:val="28"/>
          <w:szCs w:val="28"/>
        </w:rPr>
        <w:t>種子の</w:t>
      </w:r>
      <w:r w:rsidRPr="005A6136">
        <w:rPr>
          <w:rFonts w:asciiTheme="minorEastAsia" w:hAnsiTheme="minorEastAsia" w:hint="eastAsia"/>
          <w:sz w:val="28"/>
          <w:szCs w:val="28"/>
        </w:rPr>
        <w:t>品質を高く維持するため</w:t>
      </w:r>
      <w:r w:rsidR="00D12B8B">
        <w:rPr>
          <w:rFonts w:asciiTheme="minorEastAsia" w:hAnsiTheme="minorEastAsia" w:hint="eastAsia"/>
          <w:sz w:val="28"/>
          <w:szCs w:val="28"/>
        </w:rPr>
        <w:t>に</w:t>
      </w:r>
    </w:p>
    <w:p w14:paraId="02F218E6" w14:textId="77777777" w:rsidR="0019348E" w:rsidRDefault="00D12B8B" w:rsidP="005A6136">
      <w:pPr>
        <w:rPr>
          <w:rFonts w:asciiTheme="minorEastAsia" w:hAnsiTheme="minorEastAsia"/>
          <w:sz w:val="24"/>
          <w:szCs w:val="24"/>
        </w:rPr>
      </w:pPr>
      <w:r>
        <w:rPr>
          <w:rFonts w:asciiTheme="minorEastAsia" w:hAnsiTheme="minorEastAsia" w:hint="eastAsia"/>
          <w:sz w:val="24"/>
          <w:szCs w:val="24"/>
        </w:rPr>
        <w:t xml:space="preserve">　　　　</w:t>
      </w:r>
      <w:r w:rsidR="0036291B">
        <w:rPr>
          <w:rFonts w:asciiTheme="minorEastAsia" w:hAnsiTheme="minorEastAsia" w:hint="eastAsia"/>
          <w:sz w:val="24"/>
          <w:szCs w:val="24"/>
        </w:rPr>
        <w:t>一般に言えることであるが、</w:t>
      </w:r>
      <w:r w:rsidR="0019348E">
        <w:rPr>
          <w:rFonts w:asciiTheme="minorEastAsia" w:hAnsiTheme="minorEastAsia" w:hint="eastAsia"/>
          <w:sz w:val="24"/>
          <w:szCs w:val="24"/>
        </w:rPr>
        <w:t>高品質の</w:t>
      </w:r>
      <w:r w:rsidR="0036291B">
        <w:rPr>
          <w:rFonts w:asciiTheme="minorEastAsia" w:hAnsiTheme="minorEastAsia" w:hint="eastAsia"/>
          <w:sz w:val="24"/>
          <w:szCs w:val="24"/>
        </w:rPr>
        <w:t>種からは良い生産物が多く得られるが、</w:t>
      </w:r>
    </w:p>
    <w:p w14:paraId="0542080A" w14:textId="77777777" w:rsidR="00411BF0" w:rsidRDefault="0019348E" w:rsidP="0019348E">
      <w:pPr>
        <w:ind w:firstLineChars="300" w:firstLine="720"/>
        <w:rPr>
          <w:rFonts w:asciiTheme="minorEastAsia" w:hAnsiTheme="minorEastAsia"/>
          <w:sz w:val="24"/>
          <w:szCs w:val="24"/>
        </w:rPr>
      </w:pPr>
      <w:r>
        <w:rPr>
          <w:rFonts w:asciiTheme="minorEastAsia" w:hAnsiTheme="minorEastAsia" w:hint="eastAsia"/>
          <w:sz w:val="24"/>
          <w:szCs w:val="24"/>
        </w:rPr>
        <w:t>低品質の</w:t>
      </w:r>
      <w:r w:rsidR="0036291B">
        <w:rPr>
          <w:rFonts w:asciiTheme="minorEastAsia" w:hAnsiTheme="minorEastAsia" w:hint="eastAsia"/>
          <w:sz w:val="24"/>
          <w:szCs w:val="24"/>
        </w:rPr>
        <w:t>種から</w:t>
      </w:r>
      <w:r>
        <w:rPr>
          <w:rFonts w:asciiTheme="minorEastAsia" w:hAnsiTheme="minorEastAsia" w:hint="eastAsia"/>
          <w:sz w:val="24"/>
          <w:szCs w:val="24"/>
        </w:rPr>
        <w:t>良い生産物が得られる可能性は低い。</w:t>
      </w:r>
      <w:r w:rsidR="001576DF">
        <w:rPr>
          <w:rFonts w:asciiTheme="minorEastAsia" w:hAnsiTheme="minorEastAsia" w:hint="eastAsia"/>
          <w:sz w:val="24"/>
          <w:szCs w:val="24"/>
        </w:rPr>
        <w:t>このこと</w:t>
      </w:r>
      <w:r w:rsidR="00411BF0">
        <w:rPr>
          <w:rFonts w:asciiTheme="minorEastAsia" w:hAnsiTheme="minorEastAsia" w:hint="eastAsia"/>
          <w:sz w:val="24"/>
          <w:szCs w:val="24"/>
        </w:rPr>
        <w:t>を踏まえれば</w:t>
      </w:r>
      <w:r>
        <w:rPr>
          <w:rFonts w:asciiTheme="minorEastAsia" w:hAnsiTheme="minorEastAsia" w:hint="eastAsia"/>
          <w:sz w:val="24"/>
          <w:szCs w:val="24"/>
        </w:rPr>
        <w:t>、</w:t>
      </w:r>
    </w:p>
    <w:p w14:paraId="02B90431" w14:textId="31CED81A" w:rsidR="005E1F8A" w:rsidRDefault="00411BF0" w:rsidP="0019348E">
      <w:pPr>
        <w:ind w:firstLineChars="300" w:firstLine="720"/>
        <w:rPr>
          <w:rFonts w:asciiTheme="minorEastAsia" w:hAnsiTheme="minorEastAsia"/>
          <w:sz w:val="24"/>
          <w:szCs w:val="24"/>
        </w:rPr>
      </w:pPr>
      <w:r>
        <w:rPr>
          <w:rFonts w:asciiTheme="minorEastAsia" w:hAnsiTheme="minorEastAsia" w:hint="eastAsia"/>
          <w:sz w:val="24"/>
          <w:szCs w:val="24"/>
        </w:rPr>
        <w:t>作物を栽培する場合には、</w:t>
      </w:r>
      <w:r w:rsidR="0019348E">
        <w:rPr>
          <w:rFonts w:asciiTheme="minorEastAsia" w:hAnsiTheme="minorEastAsia" w:hint="eastAsia"/>
          <w:sz w:val="24"/>
          <w:szCs w:val="24"/>
        </w:rPr>
        <w:t>種</w:t>
      </w:r>
      <w:r w:rsidR="005E1F8A">
        <w:rPr>
          <w:rFonts w:asciiTheme="minorEastAsia" w:hAnsiTheme="minorEastAsia" w:hint="eastAsia"/>
          <w:sz w:val="24"/>
          <w:szCs w:val="24"/>
        </w:rPr>
        <w:t>の価格</w:t>
      </w:r>
      <w:r w:rsidR="0019348E">
        <w:rPr>
          <w:rFonts w:asciiTheme="minorEastAsia" w:hAnsiTheme="minorEastAsia" w:hint="eastAsia"/>
          <w:sz w:val="24"/>
          <w:szCs w:val="24"/>
        </w:rPr>
        <w:t>は高くとも</w:t>
      </w:r>
      <w:r w:rsidR="001576DF">
        <w:rPr>
          <w:rFonts w:asciiTheme="minorEastAsia" w:hAnsiTheme="minorEastAsia" w:hint="eastAsia"/>
          <w:sz w:val="24"/>
          <w:szCs w:val="24"/>
        </w:rPr>
        <w:t>可能な限り</w:t>
      </w:r>
      <w:r w:rsidR="00770E7C">
        <w:rPr>
          <w:rFonts w:asciiTheme="minorEastAsia" w:hAnsiTheme="minorEastAsia" w:hint="eastAsia"/>
          <w:sz w:val="24"/>
          <w:szCs w:val="24"/>
        </w:rPr>
        <w:t>高</w:t>
      </w:r>
      <w:r w:rsidR="0019348E">
        <w:rPr>
          <w:rFonts w:asciiTheme="minorEastAsia" w:hAnsiTheme="minorEastAsia" w:hint="eastAsia"/>
          <w:sz w:val="24"/>
          <w:szCs w:val="24"/>
        </w:rPr>
        <w:t>品質の</w:t>
      </w:r>
      <w:r w:rsidR="001576DF">
        <w:rPr>
          <w:rFonts w:asciiTheme="minorEastAsia" w:hAnsiTheme="minorEastAsia" w:hint="eastAsia"/>
          <w:sz w:val="24"/>
          <w:szCs w:val="24"/>
        </w:rPr>
        <w:t>物を</w:t>
      </w:r>
      <w:r w:rsidR="00770E7C">
        <w:rPr>
          <w:rFonts w:asciiTheme="minorEastAsia" w:hAnsiTheme="minorEastAsia" w:hint="eastAsia"/>
          <w:sz w:val="24"/>
          <w:szCs w:val="24"/>
        </w:rPr>
        <w:t>用いる</w:t>
      </w:r>
    </w:p>
    <w:p w14:paraId="4A89DED4" w14:textId="77777777" w:rsidR="005E1F8A" w:rsidRDefault="00770E7C" w:rsidP="0019348E">
      <w:pPr>
        <w:ind w:firstLineChars="300" w:firstLine="720"/>
        <w:rPr>
          <w:rFonts w:asciiTheme="minorEastAsia" w:hAnsiTheme="minorEastAsia"/>
          <w:sz w:val="24"/>
          <w:szCs w:val="24"/>
        </w:rPr>
      </w:pPr>
      <w:r>
        <w:rPr>
          <w:rFonts w:asciiTheme="minorEastAsia" w:hAnsiTheme="minorEastAsia" w:hint="eastAsia"/>
          <w:sz w:val="24"/>
          <w:szCs w:val="24"/>
        </w:rPr>
        <w:t>べきであり、種</w:t>
      </w:r>
      <w:r w:rsidR="001576DF">
        <w:rPr>
          <w:rFonts w:asciiTheme="minorEastAsia" w:hAnsiTheme="minorEastAsia" w:hint="eastAsia"/>
          <w:sz w:val="24"/>
          <w:szCs w:val="24"/>
        </w:rPr>
        <w:t>の</w:t>
      </w:r>
      <w:r w:rsidR="005E1F8A">
        <w:rPr>
          <w:rFonts w:asciiTheme="minorEastAsia" w:hAnsiTheme="minorEastAsia" w:hint="eastAsia"/>
          <w:sz w:val="24"/>
          <w:szCs w:val="24"/>
        </w:rPr>
        <w:t>価格</w:t>
      </w:r>
      <w:r w:rsidR="001576DF">
        <w:rPr>
          <w:rFonts w:asciiTheme="minorEastAsia" w:hAnsiTheme="minorEastAsia" w:hint="eastAsia"/>
          <w:sz w:val="24"/>
          <w:szCs w:val="24"/>
        </w:rPr>
        <w:t>が</w:t>
      </w:r>
      <w:r w:rsidR="0019348E">
        <w:rPr>
          <w:rFonts w:asciiTheme="minorEastAsia" w:hAnsiTheme="minorEastAsia" w:hint="eastAsia"/>
          <w:sz w:val="24"/>
          <w:szCs w:val="24"/>
        </w:rPr>
        <w:t>高いからと</w:t>
      </w:r>
      <w:r>
        <w:rPr>
          <w:rFonts w:asciiTheme="minorEastAsia" w:hAnsiTheme="minorEastAsia" w:hint="eastAsia"/>
          <w:sz w:val="24"/>
          <w:szCs w:val="24"/>
        </w:rPr>
        <w:t>節約して品質の高くない物を使</w:t>
      </w:r>
      <w:r w:rsidR="001576DF">
        <w:rPr>
          <w:rFonts w:asciiTheme="minorEastAsia" w:hAnsiTheme="minorEastAsia" w:hint="eastAsia"/>
          <w:sz w:val="24"/>
          <w:szCs w:val="24"/>
        </w:rPr>
        <w:t>い</w:t>
      </w:r>
      <w:r>
        <w:rPr>
          <w:rFonts w:asciiTheme="minorEastAsia" w:hAnsiTheme="minorEastAsia" w:hint="eastAsia"/>
          <w:sz w:val="24"/>
          <w:szCs w:val="24"/>
        </w:rPr>
        <w:t>、良い結</w:t>
      </w:r>
    </w:p>
    <w:p w14:paraId="1D565F0D" w14:textId="2636472E" w:rsidR="00D12B8B" w:rsidRDefault="00770E7C" w:rsidP="0019348E">
      <w:pPr>
        <w:ind w:firstLineChars="300" w:firstLine="720"/>
        <w:rPr>
          <w:rFonts w:asciiTheme="minorEastAsia" w:hAnsiTheme="minorEastAsia"/>
          <w:sz w:val="24"/>
          <w:szCs w:val="24"/>
        </w:rPr>
      </w:pPr>
      <w:r>
        <w:rPr>
          <w:rFonts w:asciiTheme="minorEastAsia" w:hAnsiTheme="minorEastAsia" w:hint="eastAsia"/>
          <w:sz w:val="24"/>
          <w:szCs w:val="24"/>
        </w:rPr>
        <w:t>果</w:t>
      </w:r>
      <w:r w:rsidR="001576DF">
        <w:rPr>
          <w:rFonts w:asciiTheme="minorEastAsia" w:hAnsiTheme="minorEastAsia" w:hint="eastAsia"/>
          <w:sz w:val="24"/>
          <w:szCs w:val="24"/>
        </w:rPr>
        <w:t>が</w:t>
      </w:r>
      <w:r>
        <w:rPr>
          <w:rFonts w:asciiTheme="minorEastAsia" w:hAnsiTheme="minorEastAsia" w:hint="eastAsia"/>
          <w:sz w:val="24"/>
          <w:szCs w:val="24"/>
        </w:rPr>
        <w:t>得られない</w:t>
      </w:r>
      <w:r w:rsidR="001576DF">
        <w:rPr>
          <w:rFonts w:asciiTheme="minorEastAsia" w:hAnsiTheme="minorEastAsia" w:hint="eastAsia"/>
          <w:sz w:val="24"/>
          <w:szCs w:val="24"/>
        </w:rPr>
        <w:t>愚を犯すことは避けるべき</w:t>
      </w:r>
      <w:r w:rsidR="00411BF0">
        <w:rPr>
          <w:rFonts w:asciiTheme="minorEastAsia" w:hAnsiTheme="minorEastAsia" w:hint="eastAsia"/>
          <w:sz w:val="24"/>
          <w:szCs w:val="24"/>
        </w:rPr>
        <w:t>と</w:t>
      </w:r>
      <w:r w:rsidR="00745DEE">
        <w:rPr>
          <w:rFonts w:asciiTheme="minorEastAsia" w:hAnsiTheme="minorEastAsia" w:hint="eastAsia"/>
          <w:sz w:val="24"/>
          <w:szCs w:val="24"/>
        </w:rPr>
        <w:t>言う</w:t>
      </w:r>
      <w:r w:rsidR="00411BF0">
        <w:rPr>
          <w:rFonts w:asciiTheme="minorEastAsia" w:hAnsiTheme="minorEastAsia" w:hint="eastAsia"/>
          <w:sz w:val="24"/>
          <w:szCs w:val="24"/>
        </w:rPr>
        <w:t>ことができる。</w:t>
      </w:r>
    </w:p>
    <w:p w14:paraId="18E094CD" w14:textId="77777777" w:rsidR="007F0C26" w:rsidRDefault="00411BF0" w:rsidP="0019348E">
      <w:pPr>
        <w:ind w:firstLineChars="300" w:firstLine="720"/>
        <w:rPr>
          <w:rFonts w:asciiTheme="minorEastAsia" w:hAnsiTheme="minorEastAsia"/>
          <w:sz w:val="24"/>
          <w:szCs w:val="24"/>
        </w:rPr>
      </w:pPr>
      <w:r>
        <w:rPr>
          <w:rFonts w:asciiTheme="minorEastAsia" w:hAnsiTheme="minorEastAsia" w:hint="eastAsia"/>
          <w:sz w:val="24"/>
          <w:szCs w:val="24"/>
        </w:rPr>
        <w:t xml:space="preserve">　常陸秋そばの場合</w:t>
      </w:r>
      <w:r w:rsidR="005E1F8A">
        <w:rPr>
          <w:rFonts w:asciiTheme="minorEastAsia" w:hAnsiTheme="minorEastAsia" w:hint="eastAsia"/>
          <w:sz w:val="24"/>
          <w:szCs w:val="24"/>
        </w:rPr>
        <w:t>、</w:t>
      </w:r>
      <w:r w:rsidR="007F0C26">
        <w:rPr>
          <w:rFonts w:asciiTheme="minorEastAsia" w:hAnsiTheme="minorEastAsia" w:hint="eastAsia"/>
          <w:sz w:val="24"/>
          <w:szCs w:val="24"/>
        </w:rPr>
        <w:t>高品質の</w:t>
      </w:r>
      <w:r w:rsidR="005E1F8A">
        <w:rPr>
          <w:rFonts w:asciiTheme="minorEastAsia" w:hAnsiTheme="minorEastAsia" w:hint="eastAsia"/>
          <w:sz w:val="24"/>
          <w:szCs w:val="24"/>
        </w:rPr>
        <w:t>種子</w:t>
      </w:r>
      <w:r w:rsidR="007F0C26">
        <w:rPr>
          <w:rFonts w:asciiTheme="minorEastAsia" w:hAnsiTheme="minorEastAsia" w:hint="eastAsia"/>
          <w:sz w:val="24"/>
          <w:szCs w:val="24"/>
        </w:rPr>
        <w:t>を</w:t>
      </w:r>
      <w:r w:rsidR="005E1F8A">
        <w:rPr>
          <w:rFonts w:asciiTheme="minorEastAsia" w:hAnsiTheme="minorEastAsia" w:hint="eastAsia"/>
          <w:sz w:val="24"/>
          <w:szCs w:val="24"/>
        </w:rPr>
        <w:t>生産</w:t>
      </w:r>
      <w:r w:rsidR="007F0C26">
        <w:rPr>
          <w:rFonts w:asciiTheme="minorEastAsia" w:hAnsiTheme="minorEastAsia" w:hint="eastAsia"/>
          <w:sz w:val="24"/>
          <w:szCs w:val="24"/>
        </w:rPr>
        <w:t>して供給するために</w:t>
      </w:r>
      <w:r w:rsidR="005E1F8A">
        <w:rPr>
          <w:rFonts w:asciiTheme="minorEastAsia" w:hAnsiTheme="minorEastAsia" w:hint="eastAsia"/>
          <w:sz w:val="24"/>
          <w:szCs w:val="24"/>
        </w:rPr>
        <w:t>どういう対応が</w:t>
      </w:r>
    </w:p>
    <w:p w14:paraId="35B5D513" w14:textId="77777777" w:rsidR="007F0C26" w:rsidRDefault="005E1F8A" w:rsidP="0019348E">
      <w:pPr>
        <w:ind w:firstLineChars="300" w:firstLine="720"/>
        <w:rPr>
          <w:rFonts w:asciiTheme="minorEastAsia" w:hAnsiTheme="minorEastAsia"/>
          <w:sz w:val="24"/>
          <w:szCs w:val="24"/>
        </w:rPr>
      </w:pPr>
      <w:r>
        <w:rPr>
          <w:rFonts w:asciiTheme="minorEastAsia" w:hAnsiTheme="minorEastAsia" w:hint="eastAsia"/>
          <w:sz w:val="24"/>
          <w:szCs w:val="24"/>
        </w:rPr>
        <w:t>なされているのか</w:t>
      </w:r>
      <w:r w:rsidR="00411BF0">
        <w:rPr>
          <w:rFonts w:asciiTheme="minorEastAsia" w:hAnsiTheme="minorEastAsia" w:hint="eastAsia"/>
          <w:sz w:val="24"/>
          <w:szCs w:val="24"/>
        </w:rPr>
        <w:t>を見てみると、</w:t>
      </w:r>
      <w:r w:rsidR="0046260C">
        <w:rPr>
          <w:rFonts w:asciiTheme="minorEastAsia" w:hAnsiTheme="minorEastAsia" w:hint="eastAsia"/>
          <w:sz w:val="24"/>
          <w:szCs w:val="24"/>
        </w:rPr>
        <w:t>関係する分野でそれぞれ</w:t>
      </w:r>
      <w:r w:rsidR="00411BF0">
        <w:rPr>
          <w:rFonts w:asciiTheme="minorEastAsia" w:hAnsiTheme="minorEastAsia" w:hint="eastAsia"/>
          <w:sz w:val="24"/>
          <w:szCs w:val="24"/>
        </w:rPr>
        <w:t>様々な配慮、工夫を</w:t>
      </w:r>
    </w:p>
    <w:p w14:paraId="673D27E0" w14:textId="1BBBFF97" w:rsidR="00411BF0" w:rsidRDefault="00411BF0" w:rsidP="0019348E">
      <w:pPr>
        <w:ind w:firstLineChars="300" w:firstLine="720"/>
        <w:rPr>
          <w:rFonts w:asciiTheme="minorEastAsia" w:hAnsiTheme="minorEastAsia"/>
          <w:sz w:val="24"/>
          <w:szCs w:val="24"/>
        </w:rPr>
      </w:pPr>
      <w:r>
        <w:rPr>
          <w:rFonts w:asciiTheme="minorEastAsia" w:hAnsiTheme="minorEastAsia" w:hint="eastAsia"/>
          <w:sz w:val="24"/>
          <w:szCs w:val="24"/>
        </w:rPr>
        <w:t>して</w:t>
      </w:r>
      <w:r w:rsidR="005E1F8A">
        <w:rPr>
          <w:rFonts w:asciiTheme="minorEastAsia" w:hAnsiTheme="minorEastAsia" w:hint="eastAsia"/>
          <w:sz w:val="24"/>
          <w:szCs w:val="24"/>
        </w:rPr>
        <w:t>栽培用の種子の高品質安定化を図っていることが分かる</w:t>
      </w:r>
      <w:r>
        <w:rPr>
          <w:rFonts w:asciiTheme="minorEastAsia" w:hAnsiTheme="minorEastAsia" w:hint="eastAsia"/>
          <w:sz w:val="24"/>
          <w:szCs w:val="24"/>
        </w:rPr>
        <w:t>。</w:t>
      </w:r>
    </w:p>
    <w:p w14:paraId="570921BB" w14:textId="77777777" w:rsidR="0046260C" w:rsidRDefault="0046260C" w:rsidP="0019348E">
      <w:pPr>
        <w:ind w:firstLineChars="300" w:firstLine="720"/>
        <w:rPr>
          <w:rFonts w:asciiTheme="minorEastAsia" w:hAnsiTheme="minorEastAsia"/>
          <w:sz w:val="24"/>
          <w:szCs w:val="24"/>
        </w:rPr>
      </w:pPr>
      <w:r>
        <w:rPr>
          <w:rFonts w:asciiTheme="minorEastAsia" w:hAnsiTheme="minorEastAsia" w:hint="eastAsia"/>
          <w:sz w:val="24"/>
          <w:szCs w:val="24"/>
        </w:rPr>
        <w:t xml:space="preserve">　常陸秋そばの栽培種は、３年かかって生産される。１年目に、常陸秋そばの</w:t>
      </w:r>
    </w:p>
    <w:p w14:paraId="5F122A1A" w14:textId="77777777" w:rsidR="0046260C" w:rsidRDefault="0046260C" w:rsidP="0019348E">
      <w:pPr>
        <w:ind w:firstLineChars="300" w:firstLine="720"/>
        <w:rPr>
          <w:rFonts w:asciiTheme="minorEastAsia" w:hAnsiTheme="minorEastAsia"/>
          <w:sz w:val="24"/>
          <w:szCs w:val="24"/>
        </w:rPr>
      </w:pPr>
      <w:r>
        <w:rPr>
          <w:rFonts w:asciiTheme="minorEastAsia" w:hAnsiTheme="minorEastAsia" w:hint="eastAsia"/>
          <w:sz w:val="24"/>
          <w:szCs w:val="24"/>
        </w:rPr>
        <w:t>大本となる原原種を県の農業研究所で作出する。２年目には、この原原種を種</w:t>
      </w:r>
    </w:p>
    <w:p w14:paraId="5586DA1A" w14:textId="77777777" w:rsidR="004C2FC3" w:rsidRDefault="0046260C" w:rsidP="0019348E">
      <w:pPr>
        <w:ind w:firstLineChars="300" w:firstLine="720"/>
        <w:rPr>
          <w:rFonts w:asciiTheme="minorEastAsia" w:hAnsiTheme="minorEastAsia"/>
          <w:sz w:val="24"/>
          <w:szCs w:val="24"/>
        </w:rPr>
      </w:pPr>
      <w:r>
        <w:rPr>
          <w:rFonts w:asciiTheme="minorEastAsia" w:hAnsiTheme="minorEastAsia" w:hint="eastAsia"/>
          <w:sz w:val="24"/>
          <w:szCs w:val="24"/>
        </w:rPr>
        <w:t>に使用して、栽培種を作るための種</w:t>
      </w:r>
      <w:r w:rsidR="005E1F8A">
        <w:rPr>
          <w:rFonts w:asciiTheme="minorEastAsia" w:hAnsiTheme="minorEastAsia" w:hint="eastAsia"/>
          <w:sz w:val="24"/>
          <w:szCs w:val="24"/>
        </w:rPr>
        <w:t>（</w:t>
      </w:r>
      <w:r>
        <w:rPr>
          <w:rFonts w:asciiTheme="minorEastAsia" w:hAnsiTheme="minorEastAsia" w:hint="eastAsia"/>
          <w:sz w:val="24"/>
          <w:szCs w:val="24"/>
        </w:rPr>
        <w:t>原種</w:t>
      </w:r>
      <w:r w:rsidR="005E1F8A">
        <w:rPr>
          <w:rFonts w:asciiTheme="minorEastAsia" w:hAnsiTheme="minorEastAsia" w:hint="eastAsia"/>
          <w:sz w:val="24"/>
          <w:szCs w:val="24"/>
        </w:rPr>
        <w:t>）</w:t>
      </w:r>
      <w:r>
        <w:rPr>
          <w:rFonts w:asciiTheme="minorEastAsia" w:hAnsiTheme="minorEastAsia" w:hint="eastAsia"/>
          <w:sz w:val="24"/>
          <w:szCs w:val="24"/>
        </w:rPr>
        <w:t>を増殖</w:t>
      </w:r>
      <w:r w:rsidR="004C2FC3">
        <w:rPr>
          <w:rFonts w:asciiTheme="minorEastAsia" w:hAnsiTheme="minorEastAsia" w:hint="eastAsia"/>
          <w:sz w:val="24"/>
          <w:szCs w:val="24"/>
        </w:rPr>
        <w:t>する</w:t>
      </w:r>
      <w:r>
        <w:rPr>
          <w:rFonts w:asciiTheme="minorEastAsia" w:hAnsiTheme="minorEastAsia" w:hint="eastAsia"/>
          <w:sz w:val="24"/>
          <w:szCs w:val="24"/>
        </w:rPr>
        <w:t>。３年目に、</w:t>
      </w:r>
      <w:r w:rsidR="00C97ACD">
        <w:rPr>
          <w:rFonts w:asciiTheme="minorEastAsia" w:hAnsiTheme="minorEastAsia" w:hint="eastAsia"/>
          <w:sz w:val="24"/>
          <w:szCs w:val="24"/>
        </w:rPr>
        <w:t>この原種</w:t>
      </w:r>
    </w:p>
    <w:p w14:paraId="336E94EC" w14:textId="20B341AC" w:rsidR="0046260C" w:rsidRDefault="00C97ACD" w:rsidP="0019348E">
      <w:pPr>
        <w:ind w:firstLineChars="300" w:firstLine="720"/>
        <w:rPr>
          <w:rFonts w:asciiTheme="minorEastAsia" w:hAnsiTheme="minorEastAsia"/>
          <w:sz w:val="24"/>
          <w:szCs w:val="24"/>
        </w:rPr>
      </w:pPr>
      <w:r>
        <w:rPr>
          <w:rFonts w:asciiTheme="minorEastAsia" w:hAnsiTheme="minorEastAsia" w:hint="eastAsia"/>
          <w:sz w:val="24"/>
          <w:szCs w:val="24"/>
        </w:rPr>
        <w:t>を</w:t>
      </w:r>
      <w:r w:rsidR="004C2FC3">
        <w:rPr>
          <w:rFonts w:asciiTheme="minorEastAsia" w:hAnsiTheme="minorEastAsia" w:hint="eastAsia"/>
          <w:sz w:val="24"/>
          <w:szCs w:val="24"/>
        </w:rPr>
        <w:t>種に</w:t>
      </w:r>
      <w:r>
        <w:rPr>
          <w:rFonts w:asciiTheme="minorEastAsia" w:hAnsiTheme="minorEastAsia" w:hint="eastAsia"/>
          <w:sz w:val="24"/>
          <w:szCs w:val="24"/>
        </w:rPr>
        <w:t>使って、そば農家が使用する種となる栽培種を増殖するのである。</w:t>
      </w:r>
    </w:p>
    <w:p w14:paraId="16F1ACA2" w14:textId="23773B89" w:rsidR="00C97ACD" w:rsidRDefault="00C97ACD" w:rsidP="0019348E">
      <w:pPr>
        <w:ind w:firstLineChars="300" w:firstLine="720"/>
        <w:rPr>
          <w:rFonts w:asciiTheme="minorEastAsia" w:hAnsiTheme="minorEastAsia"/>
          <w:sz w:val="24"/>
          <w:szCs w:val="24"/>
        </w:rPr>
      </w:pPr>
      <w:r>
        <w:rPr>
          <w:rFonts w:asciiTheme="minorEastAsia" w:hAnsiTheme="minorEastAsia" w:hint="eastAsia"/>
          <w:sz w:val="24"/>
          <w:szCs w:val="24"/>
        </w:rPr>
        <w:t xml:space="preserve">　この２年目の原種を作る際には、ミツバチ等の受粉による交雑を防ぐために、</w:t>
      </w:r>
    </w:p>
    <w:p w14:paraId="2F3AA0DE" w14:textId="77777777" w:rsidR="00D536D6" w:rsidRDefault="00D536D6" w:rsidP="0019348E">
      <w:pPr>
        <w:ind w:firstLineChars="300" w:firstLine="720"/>
        <w:rPr>
          <w:rFonts w:asciiTheme="minorEastAsia" w:hAnsiTheme="minorEastAsia"/>
          <w:sz w:val="24"/>
          <w:szCs w:val="24"/>
        </w:rPr>
      </w:pPr>
      <w:r>
        <w:rPr>
          <w:rFonts w:asciiTheme="minorEastAsia" w:hAnsiTheme="minorEastAsia" w:hint="eastAsia"/>
          <w:sz w:val="24"/>
          <w:szCs w:val="24"/>
        </w:rPr>
        <w:t>周辺から隔離された環境にある山間の地区を使用したり、赤土地区のように地</w:t>
      </w:r>
    </w:p>
    <w:p w14:paraId="3221246D" w14:textId="661086D1" w:rsidR="00D536D6" w:rsidRDefault="00D536D6" w:rsidP="0019348E">
      <w:pPr>
        <w:ind w:firstLineChars="300" w:firstLine="720"/>
        <w:rPr>
          <w:rFonts w:asciiTheme="minorEastAsia" w:hAnsiTheme="minorEastAsia"/>
          <w:sz w:val="24"/>
          <w:szCs w:val="24"/>
        </w:rPr>
      </w:pPr>
      <w:r>
        <w:rPr>
          <w:rFonts w:asciiTheme="minorEastAsia" w:hAnsiTheme="minorEastAsia" w:hint="eastAsia"/>
          <w:sz w:val="24"/>
          <w:szCs w:val="24"/>
        </w:rPr>
        <w:t>域全体に原原種を支給し、それ以外の種は使用させないようにしたりしている。</w:t>
      </w:r>
    </w:p>
    <w:p w14:paraId="0EAB0435" w14:textId="77777777" w:rsidR="004C2FC3" w:rsidRDefault="004C2FC3" w:rsidP="004C2FC3">
      <w:pPr>
        <w:ind w:firstLineChars="400" w:firstLine="960"/>
        <w:rPr>
          <w:rFonts w:asciiTheme="minorEastAsia" w:hAnsiTheme="minorEastAsia"/>
          <w:sz w:val="24"/>
          <w:szCs w:val="24"/>
        </w:rPr>
      </w:pPr>
      <w:r>
        <w:rPr>
          <w:rFonts w:asciiTheme="minorEastAsia" w:hAnsiTheme="minorEastAsia" w:hint="eastAsia"/>
          <w:sz w:val="24"/>
          <w:szCs w:val="24"/>
        </w:rPr>
        <w:t>また、圃場の管理を適切に行い、本来常陸秋そばが備えている形質と異なる</w:t>
      </w:r>
    </w:p>
    <w:p w14:paraId="3340F17E" w14:textId="3A278FF7" w:rsidR="004C2FC3" w:rsidRDefault="004C2FC3" w:rsidP="004C2FC3">
      <w:pPr>
        <w:rPr>
          <w:rFonts w:asciiTheme="minorEastAsia" w:hAnsiTheme="minorEastAsia"/>
          <w:sz w:val="24"/>
          <w:szCs w:val="24"/>
        </w:rPr>
      </w:pPr>
      <w:r>
        <w:rPr>
          <w:rFonts w:asciiTheme="minorEastAsia" w:hAnsiTheme="minorEastAsia" w:hint="eastAsia"/>
          <w:sz w:val="24"/>
          <w:szCs w:val="24"/>
        </w:rPr>
        <w:t xml:space="preserve">　　　株</w:t>
      </w:r>
      <w:r w:rsidR="00ED3B59">
        <w:rPr>
          <w:rFonts w:asciiTheme="minorEastAsia" w:hAnsiTheme="minorEastAsia"/>
          <w:sz w:val="24"/>
          <w:szCs w:val="24"/>
        </w:rPr>
        <w:t>(</w:t>
      </w:r>
      <w:r w:rsidR="00ED3B59">
        <w:rPr>
          <w:rFonts w:asciiTheme="minorEastAsia" w:hAnsiTheme="minorEastAsia" w:hint="eastAsia"/>
          <w:sz w:val="24"/>
          <w:szCs w:val="24"/>
        </w:rPr>
        <w:t>異株)</w:t>
      </w:r>
      <w:r>
        <w:rPr>
          <w:rFonts w:asciiTheme="minorEastAsia" w:hAnsiTheme="minorEastAsia" w:hint="eastAsia"/>
          <w:sz w:val="24"/>
          <w:szCs w:val="24"/>
        </w:rPr>
        <w:t>が出ている場合には、その除去</w:t>
      </w:r>
      <w:r w:rsidR="00535E9A">
        <w:rPr>
          <w:rFonts w:asciiTheme="minorEastAsia" w:hAnsiTheme="minorEastAsia" w:hint="eastAsia"/>
          <w:sz w:val="24"/>
          <w:szCs w:val="24"/>
        </w:rPr>
        <w:t>（</w:t>
      </w:r>
      <w:r>
        <w:rPr>
          <w:rFonts w:asciiTheme="minorEastAsia" w:hAnsiTheme="minorEastAsia" w:hint="eastAsia"/>
          <w:sz w:val="24"/>
          <w:szCs w:val="24"/>
        </w:rPr>
        <w:t>異株抜き</w:t>
      </w:r>
      <w:r w:rsidR="00535E9A">
        <w:rPr>
          <w:rFonts w:asciiTheme="minorEastAsia" w:hAnsiTheme="minorEastAsia" w:hint="eastAsia"/>
          <w:sz w:val="24"/>
          <w:szCs w:val="24"/>
        </w:rPr>
        <w:t>）</w:t>
      </w:r>
      <w:r>
        <w:rPr>
          <w:rFonts w:asciiTheme="minorEastAsia" w:hAnsiTheme="minorEastAsia" w:hint="eastAsia"/>
          <w:sz w:val="24"/>
          <w:szCs w:val="24"/>
        </w:rPr>
        <w:t>を徹底して行っている。</w:t>
      </w:r>
    </w:p>
    <w:p w14:paraId="6E3CEBEA" w14:textId="77777777" w:rsidR="00745DEE" w:rsidRDefault="00745DEE" w:rsidP="00745DEE">
      <w:pPr>
        <w:ind w:firstLineChars="400" w:firstLine="960"/>
        <w:rPr>
          <w:rFonts w:asciiTheme="minorEastAsia" w:hAnsiTheme="minorEastAsia"/>
          <w:sz w:val="24"/>
          <w:szCs w:val="24"/>
        </w:rPr>
      </w:pPr>
      <w:r>
        <w:rPr>
          <w:rFonts w:asciiTheme="minorEastAsia" w:hAnsiTheme="minorEastAsia" w:hint="eastAsia"/>
          <w:sz w:val="24"/>
          <w:szCs w:val="24"/>
        </w:rPr>
        <w:t>更に、栽培種の生産地は、品質の良いそばが生産できると定評のある赤土地</w:t>
      </w:r>
    </w:p>
    <w:p w14:paraId="72E53150" w14:textId="77777777" w:rsidR="00745DEE" w:rsidRDefault="00745DEE" w:rsidP="00745DEE">
      <w:pPr>
        <w:rPr>
          <w:rFonts w:asciiTheme="minorEastAsia" w:hAnsiTheme="minorEastAsia"/>
          <w:sz w:val="24"/>
          <w:szCs w:val="24"/>
        </w:rPr>
      </w:pPr>
      <w:r>
        <w:rPr>
          <w:rFonts w:asciiTheme="minorEastAsia" w:hAnsiTheme="minorEastAsia" w:hint="eastAsia"/>
          <w:sz w:val="24"/>
          <w:szCs w:val="24"/>
        </w:rPr>
        <w:t xml:space="preserve">　　　区周辺等の限定された圃場を使用していて、常陸秋そばの品質を高い水準で維</w:t>
      </w:r>
    </w:p>
    <w:p w14:paraId="3E50CE86" w14:textId="297B4DD6" w:rsidR="00745DEE" w:rsidRDefault="00745DEE" w:rsidP="00745DEE">
      <w:pPr>
        <w:rPr>
          <w:rFonts w:asciiTheme="minorEastAsia" w:hAnsiTheme="minorEastAsia"/>
          <w:sz w:val="24"/>
          <w:szCs w:val="24"/>
        </w:rPr>
      </w:pPr>
      <w:r>
        <w:rPr>
          <w:rFonts w:asciiTheme="minorEastAsia" w:hAnsiTheme="minorEastAsia" w:hint="eastAsia"/>
          <w:sz w:val="24"/>
          <w:szCs w:val="24"/>
        </w:rPr>
        <w:t xml:space="preserve">　　　持できるように配慮しているのである。</w:t>
      </w:r>
    </w:p>
    <w:p w14:paraId="7874636F" w14:textId="77777777" w:rsidR="00535E9A" w:rsidRDefault="00D536D6" w:rsidP="0019348E">
      <w:pPr>
        <w:ind w:firstLineChars="300" w:firstLine="720"/>
        <w:rPr>
          <w:rFonts w:asciiTheme="minorEastAsia" w:hAnsiTheme="minorEastAsia"/>
          <w:sz w:val="24"/>
          <w:szCs w:val="24"/>
        </w:rPr>
      </w:pPr>
      <w:r>
        <w:rPr>
          <w:rFonts w:asciiTheme="minorEastAsia" w:hAnsiTheme="minorEastAsia" w:hint="eastAsia"/>
          <w:sz w:val="24"/>
          <w:szCs w:val="24"/>
        </w:rPr>
        <w:lastRenderedPageBreak/>
        <w:t xml:space="preserve">　</w:t>
      </w:r>
      <w:r w:rsidR="00535E9A">
        <w:rPr>
          <w:rFonts w:asciiTheme="minorEastAsia" w:hAnsiTheme="minorEastAsia" w:hint="eastAsia"/>
          <w:sz w:val="24"/>
          <w:szCs w:val="24"/>
        </w:rPr>
        <w:t>また</w:t>
      </w:r>
      <w:r>
        <w:rPr>
          <w:rFonts w:asciiTheme="minorEastAsia" w:hAnsiTheme="minorEastAsia" w:hint="eastAsia"/>
          <w:sz w:val="24"/>
          <w:szCs w:val="24"/>
        </w:rPr>
        <w:t>、</w:t>
      </w:r>
      <w:r w:rsidR="00535E9A">
        <w:rPr>
          <w:rFonts w:asciiTheme="minorEastAsia" w:hAnsiTheme="minorEastAsia" w:hint="eastAsia"/>
          <w:sz w:val="24"/>
          <w:szCs w:val="24"/>
        </w:rPr>
        <w:t>幸いなことに、</w:t>
      </w:r>
      <w:r>
        <w:rPr>
          <w:rFonts w:asciiTheme="minorEastAsia" w:hAnsiTheme="minorEastAsia" w:hint="eastAsia"/>
          <w:sz w:val="24"/>
          <w:szCs w:val="24"/>
        </w:rPr>
        <w:t>現在では常陸秋そばが茨城県内ばかりか周辺県でも栽</w:t>
      </w:r>
    </w:p>
    <w:p w14:paraId="0B05A77B" w14:textId="77777777" w:rsidR="00535E9A" w:rsidRDefault="00D536D6" w:rsidP="00D536D6">
      <w:pPr>
        <w:ind w:firstLineChars="300" w:firstLine="720"/>
        <w:rPr>
          <w:rFonts w:asciiTheme="minorEastAsia" w:hAnsiTheme="minorEastAsia"/>
          <w:sz w:val="24"/>
          <w:szCs w:val="24"/>
        </w:rPr>
      </w:pPr>
      <w:r>
        <w:rPr>
          <w:rFonts w:asciiTheme="minorEastAsia" w:hAnsiTheme="minorEastAsia" w:hint="eastAsia"/>
          <w:sz w:val="24"/>
          <w:szCs w:val="24"/>
        </w:rPr>
        <w:t>培されていることから、他の品種との交雑は</w:t>
      </w:r>
      <w:r w:rsidR="007F0C26">
        <w:rPr>
          <w:rFonts w:asciiTheme="minorEastAsia" w:hAnsiTheme="minorEastAsia" w:hint="eastAsia"/>
          <w:sz w:val="24"/>
          <w:szCs w:val="24"/>
        </w:rPr>
        <w:t>実質的にかなり</w:t>
      </w:r>
      <w:r>
        <w:rPr>
          <w:rFonts w:asciiTheme="minorEastAsia" w:hAnsiTheme="minorEastAsia" w:hint="eastAsia"/>
          <w:sz w:val="24"/>
          <w:szCs w:val="24"/>
        </w:rPr>
        <w:t>防げる環境になっ</w:t>
      </w:r>
    </w:p>
    <w:p w14:paraId="59289E3E" w14:textId="72F6D8FF" w:rsidR="00D536D6" w:rsidRDefault="00D536D6" w:rsidP="00D536D6">
      <w:pPr>
        <w:ind w:firstLineChars="300" w:firstLine="720"/>
        <w:rPr>
          <w:rFonts w:asciiTheme="minorEastAsia" w:hAnsiTheme="minorEastAsia"/>
          <w:sz w:val="24"/>
          <w:szCs w:val="24"/>
        </w:rPr>
      </w:pPr>
      <w:r>
        <w:rPr>
          <w:rFonts w:asciiTheme="minorEastAsia" w:hAnsiTheme="minorEastAsia" w:hint="eastAsia"/>
          <w:sz w:val="24"/>
          <w:szCs w:val="24"/>
        </w:rPr>
        <w:t>ているという</w:t>
      </w:r>
      <w:r w:rsidR="007F0C26">
        <w:rPr>
          <w:rFonts w:asciiTheme="minorEastAsia" w:hAnsiTheme="minorEastAsia" w:hint="eastAsia"/>
          <w:sz w:val="24"/>
          <w:szCs w:val="24"/>
        </w:rPr>
        <w:t>実態</w:t>
      </w:r>
      <w:r>
        <w:rPr>
          <w:rFonts w:asciiTheme="minorEastAsia" w:hAnsiTheme="minorEastAsia" w:hint="eastAsia"/>
          <w:sz w:val="24"/>
          <w:szCs w:val="24"/>
        </w:rPr>
        <w:t>もある。</w:t>
      </w:r>
    </w:p>
    <w:p w14:paraId="55486155" w14:textId="195475C7" w:rsidR="00D536D6" w:rsidRDefault="00D536D6" w:rsidP="00D536D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535E9A">
        <w:rPr>
          <w:rFonts w:asciiTheme="minorEastAsia" w:hAnsiTheme="minorEastAsia" w:hint="eastAsia"/>
          <w:sz w:val="24"/>
          <w:szCs w:val="24"/>
        </w:rPr>
        <w:t>一方</w:t>
      </w:r>
      <w:r>
        <w:rPr>
          <w:rFonts w:asciiTheme="minorEastAsia" w:hAnsiTheme="minorEastAsia" w:hint="eastAsia"/>
          <w:sz w:val="24"/>
          <w:szCs w:val="24"/>
        </w:rPr>
        <w:t>、栽培用のそばの種は毎年適切なものに更新することが理想であるが、</w:t>
      </w:r>
    </w:p>
    <w:p w14:paraId="21296805" w14:textId="77777777" w:rsidR="007F0C26" w:rsidRDefault="00D536D6" w:rsidP="00D536D6">
      <w:pPr>
        <w:ind w:firstLineChars="300" w:firstLine="720"/>
        <w:rPr>
          <w:rFonts w:asciiTheme="minorEastAsia" w:hAnsiTheme="minorEastAsia"/>
          <w:sz w:val="24"/>
          <w:szCs w:val="24"/>
        </w:rPr>
      </w:pPr>
      <w:r>
        <w:rPr>
          <w:rFonts w:asciiTheme="minorEastAsia" w:hAnsiTheme="minorEastAsia" w:hint="eastAsia"/>
          <w:sz w:val="24"/>
          <w:szCs w:val="24"/>
        </w:rPr>
        <w:t>現在の</w:t>
      </w:r>
      <w:r w:rsidR="007F0C26">
        <w:rPr>
          <w:rFonts w:asciiTheme="minorEastAsia" w:hAnsiTheme="minorEastAsia" w:hint="eastAsia"/>
          <w:sz w:val="24"/>
          <w:szCs w:val="24"/>
        </w:rPr>
        <w:t>常陸秋そば栽培種生産の</w:t>
      </w:r>
      <w:r>
        <w:rPr>
          <w:rFonts w:asciiTheme="minorEastAsia" w:hAnsiTheme="minorEastAsia" w:hint="eastAsia"/>
          <w:sz w:val="24"/>
          <w:szCs w:val="24"/>
        </w:rPr>
        <w:t>状況では</w:t>
      </w:r>
      <w:r w:rsidR="007F0C26">
        <w:rPr>
          <w:rFonts w:asciiTheme="minorEastAsia" w:hAnsiTheme="minorEastAsia" w:hint="eastAsia"/>
          <w:sz w:val="24"/>
          <w:szCs w:val="24"/>
        </w:rPr>
        <w:t>、</w:t>
      </w:r>
      <w:r>
        <w:rPr>
          <w:rFonts w:asciiTheme="minorEastAsia" w:hAnsiTheme="minorEastAsia" w:hint="eastAsia"/>
          <w:sz w:val="24"/>
          <w:szCs w:val="24"/>
        </w:rPr>
        <w:t>栽培種の供給量が県内の栽培農家の</w:t>
      </w:r>
    </w:p>
    <w:p w14:paraId="40369E00" w14:textId="77777777" w:rsidR="00487027" w:rsidRDefault="007F0C26" w:rsidP="00D536D6">
      <w:pPr>
        <w:ind w:firstLineChars="300" w:firstLine="720"/>
        <w:rPr>
          <w:rFonts w:asciiTheme="minorEastAsia" w:hAnsiTheme="minorEastAsia"/>
          <w:sz w:val="24"/>
          <w:szCs w:val="24"/>
        </w:rPr>
      </w:pPr>
      <w:r>
        <w:rPr>
          <w:rFonts w:asciiTheme="minorEastAsia" w:hAnsiTheme="minorEastAsia" w:hint="eastAsia"/>
          <w:sz w:val="24"/>
          <w:szCs w:val="24"/>
        </w:rPr>
        <w:t>毎年の</w:t>
      </w:r>
      <w:r w:rsidR="00487027">
        <w:rPr>
          <w:rFonts w:asciiTheme="minorEastAsia" w:hAnsiTheme="minorEastAsia" w:hint="eastAsia"/>
          <w:sz w:val="24"/>
          <w:szCs w:val="24"/>
        </w:rPr>
        <w:t>全</w:t>
      </w:r>
      <w:r w:rsidR="00D536D6">
        <w:rPr>
          <w:rFonts w:asciiTheme="minorEastAsia" w:hAnsiTheme="minorEastAsia" w:hint="eastAsia"/>
          <w:sz w:val="24"/>
          <w:szCs w:val="24"/>
        </w:rPr>
        <w:t>需要を賄う</w:t>
      </w:r>
      <w:r w:rsidR="00745DEE">
        <w:rPr>
          <w:rFonts w:asciiTheme="minorEastAsia" w:hAnsiTheme="minorEastAsia" w:hint="eastAsia"/>
          <w:sz w:val="24"/>
          <w:szCs w:val="24"/>
        </w:rPr>
        <w:t>の</w:t>
      </w:r>
      <w:r w:rsidR="00D536D6">
        <w:rPr>
          <w:rFonts w:asciiTheme="minorEastAsia" w:hAnsiTheme="minorEastAsia" w:hint="eastAsia"/>
          <w:sz w:val="24"/>
          <w:szCs w:val="24"/>
        </w:rPr>
        <w:t>には足りないことから、やむを得ず自家採種により３年</w:t>
      </w:r>
    </w:p>
    <w:p w14:paraId="3A1235B8" w14:textId="77777777" w:rsidR="00487027" w:rsidRDefault="00D536D6" w:rsidP="00D536D6">
      <w:pPr>
        <w:ind w:firstLineChars="300" w:firstLine="720"/>
        <w:rPr>
          <w:rFonts w:asciiTheme="minorEastAsia" w:hAnsiTheme="minorEastAsia"/>
          <w:sz w:val="24"/>
          <w:szCs w:val="24"/>
        </w:rPr>
      </w:pPr>
      <w:r>
        <w:rPr>
          <w:rFonts w:asciiTheme="minorEastAsia" w:hAnsiTheme="minorEastAsia" w:hint="eastAsia"/>
          <w:sz w:val="24"/>
          <w:szCs w:val="24"/>
        </w:rPr>
        <w:t>ごとの更新を行っているような状況</w:t>
      </w:r>
      <w:r w:rsidR="00424A86">
        <w:rPr>
          <w:rFonts w:asciiTheme="minorEastAsia" w:hAnsiTheme="minorEastAsia" w:hint="eastAsia"/>
          <w:sz w:val="24"/>
          <w:szCs w:val="24"/>
        </w:rPr>
        <w:t>も</w:t>
      </w:r>
      <w:r>
        <w:rPr>
          <w:rFonts w:asciiTheme="minorEastAsia" w:hAnsiTheme="minorEastAsia" w:hint="eastAsia"/>
          <w:sz w:val="24"/>
          <w:szCs w:val="24"/>
        </w:rPr>
        <w:t>あ</w:t>
      </w:r>
      <w:r w:rsidR="00424A86">
        <w:rPr>
          <w:rFonts w:asciiTheme="minorEastAsia" w:hAnsiTheme="minorEastAsia" w:hint="eastAsia"/>
          <w:sz w:val="24"/>
          <w:szCs w:val="24"/>
        </w:rPr>
        <w:t>り、種子更新の期間短縮が課題となっ</w:t>
      </w:r>
    </w:p>
    <w:p w14:paraId="76E833BE" w14:textId="67A3A763" w:rsidR="00D536D6" w:rsidRDefault="00424A86" w:rsidP="00D536D6">
      <w:pPr>
        <w:ind w:firstLineChars="300" w:firstLine="720"/>
        <w:rPr>
          <w:rFonts w:asciiTheme="minorEastAsia" w:hAnsiTheme="minorEastAsia"/>
          <w:sz w:val="24"/>
          <w:szCs w:val="24"/>
        </w:rPr>
      </w:pPr>
      <w:r>
        <w:rPr>
          <w:rFonts w:asciiTheme="minorEastAsia" w:hAnsiTheme="minorEastAsia" w:hint="eastAsia"/>
          <w:sz w:val="24"/>
          <w:szCs w:val="24"/>
        </w:rPr>
        <w:t>ている</w:t>
      </w:r>
      <w:r w:rsidR="00D536D6">
        <w:rPr>
          <w:rFonts w:asciiTheme="minorEastAsia" w:hAnsiTheme="minorEastAsia" w:hint="eastAsia"/>
          <w:sz w:val="24"/>
          <w:szCs w:val="24"/>
        </w:rPr>
        <w:t>。</w:t>
      </w:r>
    </w:p>
    <w:p w14:paraId="38844193" w14:textId="77777777" w:rsidR="00D536D6" w:rsidRPr="00D536D6" w:rsidRDefault="00D536D6" w:rsidP="00D536D6">
      <w:pPr>
        <w:ind w:firstLineChars="300" w:firstLine="720"/>
        <w:rPr>
          <w:rFonts w:asciiTheme="minorEastAsia" w:hAnsiTheme="minorEastAsia"/>
          <w:sz w:val="24"/>
          <w:szCs w:val="24"/>
        </w:rPr>
      </w:pPr>
    </w:p>
    <w:p w14:paraId="7EDC7614" w14:textId="7B7A0076" w:rsidR="0083531D" w:rsidRPr="007C6E72" w:rsidRDefault="0083531D" w:rsidP="0083531D">
      <w:pPr>
        <w:rPr>
          <w:rFonts w:asciiTheme="minorEastAsia" w:hAnsiTheme="minorEastAsia"/>
          <w:sz w:val="28"/>
          <w:szCs w:val="28"/>
        </w:rPr>
      </w:pPr>
      <w:r w:rsidRPr="007C6E72">
        <w:rPr>
          <w:rFonts w:asciiTheme="minorEastAsia" w:hAnsiTheme="minorEastAsia" w:hint="eastAsia"/>
          <w:sz w:val="28"/>
          <w:szCs w:val="28"/>
        </w:rPr>
        <w:t>厳しい環境が良質のそばを作り出す</w:t>
      </w:r>
    </w:p>
    <w:p w14:paraId="280F700D" w14:textId="77777777" w:rsidR="007C6E72" w:rsidRDefault="0083531D" w:rsidP="0083531D">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の栽培地としては、一般的に昼夜間の温度差が大きく、水はけの良い山間の東斜面が適していて、一日中陽が当たる平場の畑や西日の当たる畑で夜間に温度が下がりにくい環境、水田転作地のように肥沃で水分の多い土地は好ましくないと言われている。</w:t>
      </w:r>
    </w:p>
    <w:p w14:paraId="06BE7D86" w14:textId="77777777" w:rsidR="00293C07" w:rsidRDefault="00847018" w:rsidP="00847018">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83531D">
        <w:rPr>
          <w:rFonts w:asciiTheme="minorEastAsia" w:hAnsiTheme="minorEastAsia" w:hint="eastAsia"/>
          <w:sz w:val="24"/>
          <w:szCs w:val="24"/>
        </w:rPr>
        <w:t>植物は、日中葉に太陽の光を浴びて光合成を行い、夜に</w:t>
      </w:r>
      <w:r w:rsidR="00293C07">
        <w:rPr>
          <w:rFonts w:asciiTheme="minorEastAsia" w:hAnsiTheme="minorEastAsia" w:hint="eastAsia"/>
          <w:sz w:val="24"/>
          <w:szCs w:val="24"/>
        </w:rPr>
        <w:t>は</w:t>
      </w:r>
      <w:r w:rsidR="0083531D">
        <w:rPr>
          <w:rFonts w:asciiTheme="minorEastAsia" w:hAnsiTheme="minorEastAsia" w:hint="eastAsia"/>
          <w:sz w:val="24"/>
          <w:szCs w:val="24"/>
        </w:rPr>
        <w:t>光合成で葉にで</w:t>
      </w:r>
      <w:r w:rsidR="004C2FC3">
        <w:rPr>
          <w:rFonts w:asciiTheme="minorEastAsia" w:hAnsiTheme="minorEastAsia" w:hint="eastAsia"/>
          <w:sz w:val="24"/>
          <w:szCs w:val="24"/>
        </w:rPr>
        <w:t>き</w:t>
      </w:r>
    </w:p>
    <w:p w14:paraId="7CFBB6DF" w14:textId="3FDC3D10" w:rsidR="00293C07" w:rsidRDefault="00293C07" w:rsidP="00847018">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4C2FC3">
        <w:rPr>
          <w:rFonts w:asciiTheme="minorEastAsia" w:hAnsiTheme="minorEastAsia" w:hint="eastAsia"/>
          <w:sz w:val="24"/>
          <w:szCs w:val="24"/>
        </w:rPr>
        <w:t>た</w:t>
      </w:r>
      <w:r w:rsidR="0083531D">
        <w:rPr>
          <w:rFonts w:asciiTheme="minorEastAsia" w:hAnsiTheme="minorEastAsia" w:hint="eastAsia"/>
          <w:sz w:val="24"/>
          <w:szCs w:val="24"/>
        </w:rPr>
        <w:t>糖分等の栄養を実や根に送って蓄えるという一連の活動を</w:t>
      </w:r>
      <w:r w:rsidR="00487027">
        <w:rPr>
          <w:rFonts w:asciiTheme="minorEastAsia" w:hAnsiTheme="minorEastAsia" w:hint="eastAsia"/>
          <w:sz w:val="24"/>
          <w:szCs w:val="24"/>
        </w:rPr>
        <w:t>、生育している自然環境の中で日々</w:t>
      </w:r>
      <w:r w:rsidR="0083531D">
        <w:rPr>
          <w:rFonts w:asciiTheme="minorEastAsia" w:hAnsiTheme="minorEastAsia" w:hint="eastAsia"/>
          <w:sz w:val="24"/>
          <w:szCs w:val="24"/>
        </w:rPr>
        <w:t>繰り返してい</w:t>
      </w:r>
      <w:r>
        <w:rPr>
          <w:rFonts w:asciiTheme="minorEastAsia" w:hAnsiTheme="minorEastAsia" w:hint="eastAsia"/>
          <w:sz w:val="24"/>
          <w:szCs w:val="24"/>
        </w:rPr>
        <w:t>る。</w:t>
      </w:r>
    </w:p>
    <w:p w14:paraId="65AB5DC4" w14:textId="24AAEF4A" w:rsidR="00B56D5C" w:rsidRDefault="00847018" w:rsidP="00293C07">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293C07">
        <w:rPr>
          <w:rFonts w:asciiTheme="minorEastAsia" w:hAnsiTheme="minorEastAsia" w:hint="eastAsia"/>
          <w:sz w:val="24"/>
          <w:szCs w:val="24"/>
        </w:rPr>
        <w:t xml:space="preserve">　</w:t>
      </w:r>
      <w:r w:rsidR="0083531D">
        <w:rPr>
          <w:rFonts w:asciiTheme="minorEastAsia" w:hAnsiTheme="minorEastAsia" w:hint="eastAsia"/>
          <w:sz w:val="24"/>
          <w:szCs w:val="24"/>
        </w:rPr>
        <w:t>昼夜間の温度差があると、この葉で栄養分を</w:t>
      </w:r>
      <w:r w:rsidR="00487027">
        <w:rPr>
          <w:rFonts w:asciiTheme="minorEastAsia" w:hAnsiTheme="minorEastAsia" w:hint="eastAsia"/>
          <w:sz w:val="24"/>
          <w:szCs w:val="24"/>
        </w:rPr>
        <w:t>作り出すことと</w:t>
      </w:r>
      <w:r w:rsidR="0083531D">
        <w:rPr>
          <w:rFonts w:asciiTheme="minorEastAsia" w:hAnsiTheme="minorEastAsia" w:hint="eastAsia"/>
          <w:sz w:val="24"/>
          <w:szCs w:val="24"/>
        </w:rPr>
        <w:t>それを別の部分に蓄える</w:t>
      </w:r>
      <w:r w:rsidR="00293C07">
        <w:rPr>
          <w:rFonts w:asciiTheme="minorEastAsia" w:hAnsiTheme="minorEastAsia" w:hint="eastAsia"/>
          <w:sz w:val="24"/>
          <w:szCs w:val="24"/>
        </w:rPr>
        <w:t>と</w:t>
      </w:r>
      <w:r w:rsidR="0083531D">
        <w:rPr>
          <w:rFonts w:asciiTheme="minorEastAsia" w:hAnsiTheme="minorEastAsia" w:hint="eastAsia"/>
          <w:sz w:val="24"/>
          <w:szCs w:val="24"/>
        </w:rPr>
        <w:t>いう二つの</w:t>
      </w:r>
      <w:r w:rsidR="00487027">
        <w:rPr>
          <w:rFonts w:asciiTheme="minorEastAsia" w:hAnsiTheme="minorEastAsia" w:hint="eastAsia"/>
          <w:sz w:val="24"/>
          <w:szCs w:val="24"/>
        </w:rPr>
        <w:t>異なった</w:t>
      </w:r>
      <w:r w:rsidR="0083531D">
        <w:rPr>
          <w:rFonts w:asciiTheme="minorEastAsia" w:hAnsiTheme="minorEastAsia" w:hint="eastAsia"/>
          <w:sz w:val="24"/>
          <w:szCs w:val="24"/>
        </w:rPr>
        <w:t>活動の切り替えがうまくいき、品質の良いもの</w:t>
      </w:r>
      <w:r w:rsidR="00535E9A">
        <w:rPr>
          <w:rFonts w:asciiTheme="minorEastAsia" w:hAnsiTheme="minorEastAsia" w:hint="eastAsia"/>
          <w:sz w:val="24"/>
          <w:szCs w:val="24"/>
        </w:rPr>
        <w:t>の産出が</w:t>
      </w:r>
      <w:r>
        <w:rPr>
          <w:rFonts w:asciiTheme="minorEastAsia" w:hAnsiTheme="minorEastAsia" w:hint="eastAsia"/>
          <w:sz w:val="24"/>
          <w:szCs w:val="24"/>
        </w:rPr>
        <w:t>期待</w:t>
      </w:r>
      <w:r w:rsidR="0083531D">
        <w:rPr>
          <w:rFonts w:asciiTheme="minorEastAsia" w:hAnsiTheme="minorEastAsia" w:hint="eastAsia"/>
          <w:sz w:val="24"/>
          <w:szCs w:val="24"/>
        </w:rPr>
        <w:t>できるので</w:t>
      </w:r>
      <w:r w:rsidR="00293C07">
        <w:rPr>
          <w:rFonts w:asciiTheme="minorEastAsia" w:hAnsiTheme="minorEastAsia" w:hint="eastAsia"/>
          <w:sz w:val="24"/>
          <w:szCs w:val="24"/>
        </w:rPr>
        <w:t>あ</w:t>
      </w:r>
      <w:r w:rsidR="0083531D">
        <w:rPr>
          <w:rFonts w:asciiTheme="minorEastAsia" w:hAnsiTheme="minorEastAsia" w:hint="eastAsia"/>
          <w:sz w:val="24"/>
          <w:szCs w:val="24"/>
        </w:rPr>
        <w:t>る。</w:t>
      </w:r>
    </w:p>
    <w:p w14:paraId="79FE9B6C" w14:textId="77777777" w:rsidR="00B56D5C" w:rsidRDefault="0083531D" w:rsidP="00B56D5C">
      <w:pPr>
        <w:ind w:leftChars="200" w:left="420" w:firstLineChars="200" w:firstLine="480"/>
        <w:rPr>
          <w:rFonts w:asciiTheme="minorEastAsia" w:hAnsiTheme="minorEastAsia"/>
          <w:sz w:val="24"/>
          <w:szCs w:val="24"/>
        </w:rPr>
      </w:pPr>
      <w:r>
        <w:rPr>
          <w:rFonts w:asciiTheme="minorEastAsia" w:hAnsiTheme="minorEastAsia" w:hint="eastAsia"/>
          <w:sz w:val="24"/>
          <w:szCs w:val="24"/>
        </w:rPr>
        <w:t>しかし、</w:t>
      </w:r>
      <w:r w:rsidR="00AD52A0">
        <w:rPr>
          <w:rFonts w:asciiTheme="minorEastAsia" w:hAnsiTheme="minorEastAsia" w:hint="eastAsia"/>
          <w:sz w:val="24"/>
          <w:szCs w:val="24"/>
        </w:rPr>
        <w:t>朝から晩まで日が当たる所や</w:t>
      </w:r>
      <w:r>
        <w:rPr>
          <w:rFonts w:asciiTheme="minorEastAsia" w:hAnsiTheme="minorEastAsia" w:hint="eastAsia"/>
          <w:sz w:val="24"/>
          <w:szCs w:val="24"/>
        </w:rPr>
        <w:t>西日が当たり</w:t>
      </w:r>
      <w:r w:rsidR="00AD52A0">
        <w:rPr>
          <w:rFonts w:asciiTheme="minorEastAsia" w:hAnsiTheme="minorEastAsia" w:hint="eastAsia"/>
          <w:sz w:val="24"/>
          <w:szCs w:val="24"/>
        </w:rPr>
        <w:t>続ける場所は、</w:t>
      </w:r>
      <w:r>
        <w:rPr>
          <w:rFonts w:asciiTheme="minorEastAsia" w:hAnsiTheme="minorEastAsia" w:hint="eastAsia"/>
          <w:sz w:val="24"/>
          <w:szCs w:val="24"/>
        </w:rPr>
        <w:t>夜も温度</w:t>
      </w:r>
    </w:p>
    <w:p w14:paraId="2D3F8082" w14:textId="77777777" w:rsidR="00B56D5C" w:rsidRDefault="0083531D" w:rsidP="00B56D5C">
      <w:pPr>
        <w:ind w:leftChars="200" w:left="420" w:firstLineChars="100" w:firstLine="240"/>
        <w:rPr>
          <w:rFonts w:asciiTheme="minorEastAsia" w:hAnsiTheme="minorEastAsia"/>
          <w:sz w:val="24"/>
          <w:szCs w:val="24"/>
        </w:rPr>
      </w:pPr>
      <w:r>
        <w:rPr>
          <w:rFonts w:asciiTheme="minorEastAsia" w:hAnsiTheme="minorEastAsia" w:hint="eastAsia"/>
          <w:sz w:val="24"/>
          <w:szCs w:val="24"/>
        </w:rPr>
        <w:t>が下がらない環境</w:t>
      </w:r>
      <w:r w:rsidR="00AD52A0">
        <w:rPr>
          <w:rFonts w:asciiTheme="minorEastAsia" w:hAnsiTheme="minorEastAsia" w:hint="eastAsia"/>
          <w:sz w:val="24"/>
          <w:szCs w:val="24"/>
        </w:rPr>
        <w:t>なので、</w:t>
      </w:r>
      <w:r>
        <w:rPr>
          <w:rFonts w:asciiTheme="minorEastAsia" w:hAnsiTheme="minorEastAsia" w:hint="eastAsia"/>
          <w:sz w:val="24"/>
          <w:szCs w:val="24"/>
        </w:rPr>
        <w:t>この切り替え</w:t>
      </w:r>
      <w:r w:rsidR="00847018">
        <w:rPr>
          <w:rFonts w:asciiTheme="minorEastAsia" w:hAnsiTheme="minorEastAsia" w:hint="eastAsia"/>
          <w:sz w:val="24"/>
          <w:szCs w:val="24"/>
        </w:rPr>
        <w:t>のスイッチ</w:t>
      </w:r>
      <w:r w:rsidR="00AE5D30">
        <w:rPr>
          <w:rFonts w:asciiTheme="minorEastAsia" w:hAnsiTheme="minorEastAsia" w:hint="eastAsia"/>
          <w:sz w:val="24"/>
          <w:szCs w:val="24"/>
        </w:rPr>
        <w:t>（植物により</w:t>
      </w:r>
      <w:r w:rsidR="00B56D5C">
        <w:rPr>
          <w:rFonts w:asciiTheme="minorEastAsia" w:hAnsiTheme="minorEastAsia" w:hint="eastAsia"/>
          <w:sz w:val="24"/>
          <w:szCs w:val="24"/>
        </w:rPr>
        <w:t>その活動の切</w:t>
      </w:r>
    </w:p>
    <w:p w14:paraId="014F044A" w14:textId="77777777" w:rsidR="00253996" w:rsidRDefault="00B56D5C" w:rsidP="00B56D5C">
      <w:pPr>
        <w:ind w:leftChars="200" w:left="420" w:firstLineChars="100" w:firstLine="240"/>
        <w:rPr>
          <w:rFonts w:asciiTheme="minorEastAsia" w:hAnsiTheme="minorEastAsia"/>
          <w:sz w:val="24"/>
          <w:szCs w:val="24"/>
        </w:rPr>
      </w:pPr>
      <w:r>
        <w:rPr>
          <w:rFonts w:asciiTheme="minorEastAsia" w:hAnsiTheme="minorEastAsia" w:hint="eastAsia"/>
          <w:sz w:val="24"/>
          <w:szCs w:val="24"/>
        </w:rPr>
        <w:t>り替えが</w:t>
      </w:r>
      <w:r w:rsidR="00253996">
        <w:rPr>
          <w:rFonts w:asciiTheme="minorEastAsia" w:hAnsiTheme="minorEastAsia" w:hint="eastAsia"/>
          <w:sz w:val="24"/>
          <w:szCs w:val="24"/>
        </w:rPr>
        <w:t>動き出す</w:t>
      </w:r>
      <w:r w:rsidR="00AE5D30">
        <w:rPr>
          <w:rFonts w:asciiTheme="minorEastAsia" w:hAnsiTheme="minorEastAsia" w:hint="eastAsia"/>
          <w:sz w:val="24"/>
          <w:szCs w:val="24"/>
        </w:rPr>
        <w:t>固有の</w:t>
      </w:r>
      <w:r>
        <w:rPr>
          <w:rFonts w:asciiTheme="minorEastAsia" w:hAnsiTheme="minorEastAsia" w:hint="eastAsia"/>
          <w:sz w:val="24"/>
          <w:szCs w:val="24"/>
        </w:rPr>
        <w:t>反応</w:t>
      </w:r>
      <w:r w:rsidR="00AE5D30">
        <w:rPr>
          <w:rFonts w:asciiTheme="minorEastAsia" w:hAnsiTheme="minorEastAsia" w:hint="eastAsia"/>
          <w:sz w:val="24"/>
          <w:szCs w:val="24"/>
        </w:rPr>
        <w:t>温度があ</w:t>
      </w:r>
      <w:r w:rsidR="007F0C26">
        <w:rPr>
          <w:rFonts w:asciiTheme="minorEastAsia" w:hAnsiTheme="minorEastAsia" w:hint="eastAsia"/>
          <w:sz w:val="24"/>
          <w:szCs w:val="24"/>
        </w:rPr>
        <w:t>り、そ</w:t>
      </w:r>
      <w:r>
        <w:rPr>
          <w:rFonts w:asciiTheme="minorEastAsia" w:hAnsiTheme="minorEastAsia" w:hint="eastAsia"/>
          <w:sz w:val="24"/>
          <w:szCs w:val="24"/>
        </w:rPr>
        <w:t>の温度</w:t>
      </w:r>
      <w:r w:rsidR="007F0C26">
        <w:rPr>
          <w:rFonts w:asciiTheme="minorEastAsia" w:hAnsiTheme="minorEastAsia" w:hint="eastAsia"/>
          <w:sz w:val="24"/>
          <w:szCs w:val="24"/>
        </w:rPr>
        <w:t>以下になると</w:t>
      </w:r>
      <w:r w:rsidR="00253996">
        <w:rPr>
          <w:rFonts w:asciiTheme="minorEastAsia" w:hAnsiTheme="minorEastAsia" w:hint="eastAsia"/>
          <w:sz w:val="24"/>
          <w:szCs w:val="24"/>
        </w:rPr>
        <w:t>葉に蓄えた</w:t>
      </w:r>
      <w:r w:rsidR="00E20B95">
        <w:rPr>
          <w:rFonts w:asciiTheme="minorEastAsia" w:hAnsiTheme="minorEastAsia" w:hint="eastAsia"/>
          <w:sz w:val="24"/>
          <w:szCs w:val="24"/>
        </w:rPr>
        <w:t>栄</w:t>
      </w:r>
    </w:p>
    <w:p w14:paraId="748FE7F9" w14:textId="77777777" w:rsidR="00253996" w:rsidRDefault="00E20B95" w:rsidP="00B56D5C">
      <w:pPr>
        <w:ind w:leftChars="200" w:left="420" w:firstLineChars="100" w:firstLine="240"/>
        <w:rPr>
          <w:rFonts w:asciiTheme="minorEastAsia" w:hAnsiTheme="minorEastAsia"/>
          <w:sz w:val="24"/>
          <w:szCs w:val="24"/>
        </w:rPr>
      </w:pPr>
      <w:r>
        <w:rPr>
          <w:rFonts w:asciiTheme="minorEastAsia" w:hAnsiTheme="minorEastAsia" w:hint="eastAsia"/>
          <w:sz w:val="24"/>
          <w:szCs w:val="24"/>
        </w:rPr>
        <w:t>養分</w:t>
      </w:r>
      <w:r w:rsidR="00B56D5C">
        <w:rPr>
          <w:rFonts w:asciiTheme="minorEastAsia" w:hAnsiTheme="minorEastAsia" w:hint="eastAsia"/>
          <w:sz w:val="24"/>
          <w:szCs w:val="24"/>
        </w:rPr>
        <w:t>を</w:t>
      </w:r>
      <w:r>
        <w:rPr>
          <w:rFonts w:asciiTheme="minorEastAsia" w:hAnsiTheme="minorEastAsia" w:hint="eastAsia"/>
          <w:sz w:val="24"/>
          <w:szCs w:val="24"/>
        </w:rPr>
        <w:t>移送</w:t>
      </w:r>
      <w:r w:rsidR="00B56D5C">
        <w:rPr>
          <w:rFonts w:asciiTheme="minorEastAsia" w:hAnsiTheme="minorEastAsia" w:hint="eastAsia"/>
          <w:sz w:val="24"/>
          <w:szCs w:val="24"/>
        </w:rPr>
        <w:t>させる活動へ</w:t>
      </w:r>
      <w:r>
        <w:rPr>
          <w:rFonts w:asciiTheme="minorEastAsia" w:hAnsiTheme="minorEastAsia" w:hint="eastAsia"/>
          <w:sz w:val="24"/>
          <w:szCs w:val="24"/>
        </w:rPr>
        <w:t>の切り替え</w:t>
      </w:r>
      <w:r w:rsidR="007F0C26">
        <w:rPr>
          <w:rFonts w:asciiTheme="minorEastAsia" w:hAnsiTheme="minorEastAsia" w:hint="eastAsia"/>
          <w:sz w:val="24"/>
          <w:szCs w:val="24"/>
        </w:rPr>
        <w:t>スイッチが入る</w:t>
      </w:r>
      <w:r w:rsidR="00AE5D30">
        <w:rPr>
          <w:rFonts w:asciiTheme="minorEastAsia" w:hAnsiTheme="minorEastAsia" w:hint="eastAsia"/>
          <w:sz w:val="24"/>
          <w:szCs w:val="24"/>
        </w:rPr>
        <w:t>）</w:t>
      </w:r>
      <w:r w:rsidR="00847018">
        <w:rPr>
          <w:rFonts w:asciiTheme="minorEastAsia" w:hAnsiTheme="minorEastAsia" w:hint="eastAsia"/>
          <w:sz w:val="24"/>
          <w:szCs w:val="24"/>
        </w:rPr>
        <w:t>が適切に入らないことか</w:t>
      </w:r>
    </w:p>
    <w:p w14:paraId="72854CB8" w14:textId="77777777" w:rsidR="00535E9A" w:rsidRDefault="00847018" w:rsidP="00B56D5C">
      <w:pPr>
        <w:ind w:leftChars="200" w:left="420" w:firstLineChars="100" w:firstLine="240"/>
        <w:rPr>
          <w:rFonts w:asciiTheme="minorEastAsia" w:hAnsiTheme="minorEastAsia"/>
          <w:sz w:val="24"/>
          <w:szCs w:val="24"/>
        </w:rPr>
      </w:pPr>
      <w:r>
        <w:rPr>
          <w:rFonts w:asciiTheme="minorEastAsia" w:hAnsiTheme="minorEastAsia" w:hint="eastAsia"/>
          <w:sz w:val="24"/>
          <w:szCs w:val="24"/>
        </w:rPr>
        <w:t>ら、</w:t>
      </w:r>
      <w:r w:rsidR="00AD52A0">
        <w:rPr>
          <w:rFonts w:asciiTheme="minorEastAsia" w:hAnsiTheme="minorEastAsia" w:hint="eastAsia"/>
          <w:sz w:val="24"/>
          <w:szCs w:val="24"/>
        </w:rPr>
        <w:t>実や根への</w:t>
      </w:r>
      <w:r w:rsidR="0083531D">
        <w:rPr>
          <w:rFonts w:asciiTheme="minorEastAsia" w:hAnsiTheme="minorEastAsia" w:hint="eastAsia"/>
          <w:sz w:val="24"/>
          <w:szCs w:val="24"/>
        </w:rPr>
        <w:t>栄養分の</w:t>
      </w:r>
      <w:r w:rsidR="00AD52A0">
        <w:rPr>
          <w:rFonts w:asciiTheme="minorEastAsia" w:hAnsiTheme="minorEastAsia" w:hint="eastAsia"/>
          <w:sz w:val="24"/>
          <w:szCs w:val="24"/>
        </w:rPr>
        <w:t>移設</w:t>
      </w:r>
      <w:r w:rsidR="0083531D">
        <w:rPr>
          <w:rFonts w:asciiTheme="minorEastAsia" w:hAnsiTheme="minorEastAsia" w:hint="eastAsia"/>
          <w:sz w:val="24"/>
          <w:szCs w:val="24"/>
        </w:rPr>
        <w:t>がうまくいかずに</w:t>
      </w:r>
      <w:r w:rsidR="00535E9A">
        <w:rPr>
          <w:rFonts w:asciiTheme="minorEastAsia" w:hAnsiTheme="minorEastAsia" w:hint="eastAsia"/>
          <w:sz w:val="24"/>
          <w:szCs w:val="24"/>
        </w:rPr>
        <w:t>、</w:t>
      </w:r>
      <w:r w:rsidR="0083531D">
        <w:rPr>
          <w:rFonts w:asciiTheme="minorEastAsia" w:hAnsiTheme="minorEastAsia" w:hint="eastAsia"/>
          <w:sz w:val="24"/>
          <w:szCs w:val="24"/>
        </w:rPr>
        <w:t>良質のものができにく</w:t>
      </w:r>
      <w:r w:rsidR="00535E9A">
        <w:rPr>
          <w:rFonts w:asciiTheme="minorEastAsia" w:hAnsiTheme="minorEastAsia" w:hint="eastAsia"/>
          <w:sz w:val="24"/>
          <w:szCs w:val="24"/>
        </w:rPr>
        <w:t>くなっ</w:t>
      </w:r>
    </w:p>
    <w:p w14:paraId="12308873" w14:textId="23F7BFC9" w:rsidR="00847018" w:rsidRDefault="00535E9A" w:rsidP="00B56D5C">
      <w:pPr>
        <w:ind w:leftChars="200" w:left="420" w:firstLineChars="100" w:firstLine="240"/>
        <w:rPr>
          <w:rFonts w:asciiTheme="minorEastAsia" w:hAnsiTheme="minorEastAsia"/>
          <w:sz w:val="24"/>
          <w:szCs w:val="24"/>
        </w:rPr>
      </w:pPr>
      <w:r>
        <w:rPr>
          <w:rFonts w:asciiTheme="minorEastAsia" w:hAnsiTheme="minorEastAsia" w:hint="eastAsia"/>
          <w:sz w:val="24"/>
          <w:szCs w:val="24"/>
        </w:rPr>
        <w:t>てしまうのである</w:t>
      </w:r>
      <w:r w:rsidR="0083531D">
        <w:rPr>
          <w:rFonts w:asciiTheme="minorEastAsia" w:hAnsiTheme="minorEastAsia" w:hint="eastAsia"/>
          <w:sz w:val="24"/>
          <w:szCs w:val="24"/>
        </w:rPr>
        <w:t>。</w:t>
      </w:r>
    </w:p>
    <w:p w14:paraId="65F7739C" w14:textId="45E89BAF" w:rsidR="00847018" w:rsidRDefault="00847018" w:rsidP="00847018">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83531D">
        <w:rPr>
          <w:rFonts w:asciiTheme="minorEastAsia" w:hAnsiTheme="minorEastAsia" w:hint="eastAsia"/>
          <w:sz w:val="24"/>
          <w:szCs w:val="24"/>
        </w:rPr>
        <w:t>昔から信州の黒姫高原がそばの栽培に適しているとされているのは、この地</w:t>
      </w:r>
    </w:p>
    <w:p w14:paraId="66A532C6" w14:textId="501575BD" w:rsidR="00847018" w:rsidRDefault="00847018" w:rsidP="00847018">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83531D">
        <w:rPr>
          <w:rFonts w:asciiTheme="minorEastAsia" w:hAnsiTheme="minorEastAsia" w:hint="eastAsia"/>
          <w:sz w:val="24"/>
          <w:szCs w:val="24"/>
        </w:rPr>
        <w:t>域が標高５００～８００ｍの高地で、晴れた日には日中最高気温が３０℃近く</w:t>
      </w:r>
    </w:p>
    <w:p w14:paraId="6E30808B" w14:textId="77777777" w:rsidR="00B56D5C" w:rsidRDefault="00847018" w:rsidP="00847018">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83531D">
        <w:rPr>
          <w:rFonts w:asciiTheme="minorEastAsia" w:hAnsiTheme="minorEastAsia" w:hint="eastAsia"/>
          <w:sz w:val="24"/>
          <w:szCs w:val="24"/>
        </w:rPr>
        <w:t>になり、夜は最低気温が１５℃くらいに下がる高原特有の昼夜間の温度差が</w:t>
      </w:r>
    </w:p>
    <w:p w14:paraId="6AAACE8E" w14:textId="0ADA27AB" w:rsidR="0083531D" w:rsidRDefault="00847018" w:rsidP="00847018">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83531D">
        <w:rPr>
          <w:rFonts w:asciiTheme="minorEastAsia" w:hAnsiTheme="minorEastAsia" w:hint="eastAsia"/>
          <w:sz w:val="24"/>
          <w:szCs w:val="24"/>
        </w:rPr>
        <w:t>大き</w:t>
      </w:r>
      <w:r>
        <w:rPr>
          <w:rFonts w:asciiTheme="minorEastAsia" w:hAnsiTheme="minorEastAsia" w:hint="eastAsia"/>
          <w:sz w:val="24"/>
          <w:szCs w:val="24"/>
        </w:rPr>
        <w:t>いことや</w:t>
      </w:r>
      <w:r w:rsidR="0083531D">
        <w:rPr>
          <w:rFonts w:asciiTheme="minorEastAsia" w:hAnsiTheme="minorEastAsia" w:hint="eastAsia"/>
          <w:sz w:val="24"/>
          <w:szCs w:val="24"/>
        </w:rPr>
        <w:t>、朝霧の発生</w:t>
      </w:r>
      <w:r>
        <w:rPr>
          <w:rFonts w:asciiTheme="minorEastAsia" w:hAnsiTheme="minorEastAsia" w:hint="eastAsia"/>
          <w:sz w:val="24"/>
          <w:szCs w:val="24"/>
        </w:rPr>
        <w:t>が更にそれを助長している</w:t>
      </w:r>
      <w:r w:rsidR="0083531D">
        <w:rPr>
          <w:rFonts w:asciiTheme="minorEastAsia" w:hAnsiTheme="minorEastAsia" w:hint="eastAsia"/>
          <w:sz w:val="24"/>
          <w:szCs w:val="24"/>
        </w:rPr>
        <w:t xml:space="preserve">ためと言える。　　　　</w:t>
      </w:r>
    </w:p>
    <w:p w14:paraId="2F00B06F" w14:textId="61FDB130" w:rsidR="00C63B73" w:rsidRDefault="0083531D" w:rsidP="0083531D">
      <w:pPr>
        <w:ind w:left="718" w:hangingChars="299" w:hanging="718"/>
        <w:rPr>
          <w:rFonts w:asciiTheme="minorEastAsia" w:hAnsiTheme="minorEastAsia"/>
          <w:sz w:val="24"/>
          <w:szCs w:val="24"/>
        </w:rPr>
      </w:pPr>
      <w:r>
        <w:rPr>
          <w:rFonts w:asciiTheme="minorEastAsia" w:hAnsiTheme="minorEastAsia" w:hint="eastAsia"/>
          <w:sz w:val="24"/>
          <w:szCs w:val="24"/>
        </w:rPr>
        <w:t xml:space="preserve">　　　　また、植物一般に言えることであるが、厳しい環境に置かれれば、種族が絶</w:t>
      </w:r>
      <w:r>
        <w:rPr>
          <w:rFonts w:asciiTheme="minorEastAsia" w:hAnsiTheme="minorEastAsia" w:hint="eastAsia"/>
          <w:sz w:val="24"/>
          <w:szCs w:val="24"/>
        </w:rPr>
        <w:lastRenderedPageBreak/>
        <w:t>えてしまうと植物自身の</w:t>
      </w:r>
      <w:r w:rsidR="00253996">
        <w:rPr>
          <w:rFonts w:asciiTheme="minorEastAsia" w:hAnsiTheme="minorEastAsia" w:hint="eastAsia"/>
          <w:sz w:val="24"/>
          <w:szCs w:val="24"/>
        </w:rPr>
        <w:t>最も基本的な</w:t>
      </w:r>
      <w:r>
        <w:rPr>
          <w:rFonts w:asciiTheme="minorEastAsia" w:hAnsiTheme="minorEastAsia" w:hint="eastAsia"/>
          <w:sz w:val="24"/>
          <w:szCs w:val="24"/>
        </w:rPr>
        <w:t>種族維持本能にスイッチが入り、良い実を着けようと必死で努力し、結果として充実した種子を実らせていく</w:t>
      </w:r>
      <w:r w:rsidR="00253996">
        <w:rPr>
          <w:rFonts w:asciiTheme="minorEastAsia" w:hAnsiTheme="minorEastAsia" w:hint="eastAsia"/>
          <w:sz w:val="24"/>
          <w:szCs w:val="24"/>
        </w:rPr>
        <w:t>ということに繋がるので</w:t>
      </w:r>
      <w:r>
        <w:rPr>
          <w:rFonts w:asciiTheme="minorEastAsia" w:hAnsiTheme="minorEastAsia" w:hint="eastAsia"/>
          <w:sz w:val="24"/>
          <w:szCs w:val="24"/>
        </w:rPr>
        <w:t>ある。</w:t>
      </w:r>
    </w:p>
    <w:p w14:paraId="356015F4" w14:textId="77777777" w:rsidR="00B56D5C" w:rsidRDefault="0083531D" w:rsidP="00E20B95">
      <w:pPr>
        <w:ind w:leftChars="200" w:left="420" w:firstLineChars="200" w:firstLine="480"/>
        <w:rPr>
          <w:rFonts w:asciiTheme="minorEastAsia" w:hAnsiTheme="minorEastAsia"/>
          <w:sz w:val="24"/>
          <w:szCs w:val="24"/>
        </w:rPr>
      </w:pPr>
      <w:r>
        <w:rPr>
          <w:rFonts w:asciiTheme="minorEastAsia" w:hAnsiTheme="minorEastAsia" w:hint="eastAsia"/>
          <w:sz w:val="24"/>
          <w:szCs w:val="24"/>
        </w:rPr>
        <w:t>かつて、年中行事になっていた「柿の木責め」といって、柿の</w:t>
      </w:r>
      <w:r w:rsidR="00B56D5C">
        <w:rPr>
          <w:rFonts w:asciiTheme="minorEastAsia" w:hAnsiTheme="minorEastAsia" w:hint="eastAsia"/>
          <w:sz w:val="24"/>
          <w:szCs w:val="24"/>
        </w:rPr>
        <w:t>木の</w:t>
      </w:r>
      <w:r>
        <w:rPr>
          <w:rFonts w:asciiTheme="minorEastAsia" w:hAnsiTheme="minorEastAsia" w:hint="eastAsia"/>
          <w:sz w:val="24"/>
          <w:szCs w:val="24"/>
        </w:rPr>
        <w:t>幹</w:t>
      </w:r>
      <w:r w:rsidR="00C63B73">
        <w:rPr>
          <w:rFonts w:asciiTheme="minorEastAsia" w:hAnsiTheme="minorEastAsia" w:hint="eastAsia"/>
          <w:sz w:val="24"/>
          <w:szCs w:val="24"/>
        </w:rPr>
        <w:t>に</w:t>
      </w:r>
      <w:r w:rsidR="00B56D5C">
        <w:rPr>
          <w:rFonts w:asciiTheme="minorEastAsia" w:hAnsiTheme="minorEastAsia" w:hint="eastAsia"/>
          <w:sz w:val="24"/>
          <w:szCs w:val="24"/>
        </w:rPr>
        <w:t>何か</w:t>
      </w:r>
    </w:p>
    <w:p w14:paraId="71E0C1C4" w14:textId="77777777" w:rsidR="00B56D5C" w:rsidRDefault="00B56D5C" w:rsidP="00B56D5C">
      <w:pPr>
        <w:ind w:firstLineChars="300" w:firstLine="720"/>
        <w:rPr>
          <w:rFonts w:asciiTheme="minorEastAsia" w:hAnsiTheme="minorEastAsia"/>
          <w:sz w:val="24"/>
          <w:szCs w:val="24"/>
        </w:rPr>
      </w:pPr>
      <w:r>
        <w:rPr>
          <w:rFonts w:asciiTheme="minorEastAsia" w:hAnsiTheme="minorEastAsia" w:hint="eastAsia"/>
          <w:sz w:val="24"/>
          <w:szCs w:val="24"/>
        </w:rPr>
        <w:t>所も</w:t>
      </w:r>
      <w:r w:rsidR="00E20B95">
        <w:rPr>
          <w:rFonts w:asciiTheme="minorEastAsia" w:hAnsiTheme="minorEastAsia" w:hint="eastAsia"/>
          <w:sz w:val="24"/>
          <w:szCs w:val="24"/>
        </w:rPr>
        <w:t>鋭利な</w:t>
      </w:r>
      <w:r w:rsidR="00E20B95">
        <w:rPr>
          <w:rFonts w:asciiTheme="minorEastAsia" w:hAnsiTheme="minorEastAsia"/>
          <w:sz w:val="24"/>
          <w:szCs w:val="24"/>
        </w:rPr>
        <w:ruby>
          <w:rubyPr>
            <w:rubyAlign w:val="distributeSpace"/>
            <w:hps w:val="12"/>
            <w:hpsRaise w:val="22"/>
            <w:hpsBaseText w:val="24"/>
            <w:lid w:val="ja-JP"/>
          </w:rubyPr>
          <w:rt>
            <w:r w:rsidR="00E20B95" w:rsidRPr="00E20B95">
              <w:rPr>
                <w:rFonts w:ascii="游明朝" w:eastAsia="游明朝" w:hAnsi="游明朝"/>
                <w:sz w:val="12"/>
                <w:szCs w:val="24"/>
              </w:rPr>
              <w:t>なた</w:t>
            </w:r>
          </w:rt>
          <w:rubyBase>
            <w:r w:rsidR="00E20B95">
              <w:rPr>
                <w:rFonts w:asciiTheme="minorEastAsia" w:hAnsiTheme="minorEastAsia"/>
                <w:sz w:val="24"/>
                <w:szCs w:val="24"/>
              </w:rPr>
              <w:t>鉈</w:t>
            </w:r>
          </w:rubyBase>
        </w:ruby>
      </w:r>
      <w:r w:rsidR="00C63B73">
        <w:rPr>
          <w:rFonts w:asciiTheme="minorEastAsia" w:hAnsiTheme="minorEastAsia" w:hint="eastAsia"/>
          <w:sz w:val="24"/>
          <w:szCs w:val="24"/>
        </w:rPr>
        <w:t>の</w:t>
      </w:r>
      <w:r w:rsidR="0083531D">
        <w:rPr>
          <w:rFonts w:asciiTheme="minorEastAsia" w:hAnsiTheme="minorEastAsia" w:hint="eastAsia"/>
          <w:sz w:val="24"/>
          <w:szCs w:val="24"/>
        </w:rPr>
        <w:t>刃で</w:t>
      </w:r>
      <w:r w:rsidR="00C63B73">
        <w:rPr>
          <w:rFonts w:asciiTheme="minorEastAsia" w:hAnsiTheme="minorEastAsia" w:hint="eastAsia"/>
          <w:sz w:val="24"/>
          <w:szCs w:val="24"/>
        </w:rPr>
        <w:t>一撃を加え</w:t>
      </w:r>
      <w:r w:rsidR="00E20B95">
        <w:rPr>
          <w:rFonts w:asciiTheme="minorEastAsia" w:hAnsiTheme="minorEastAsia" w:hint="eastAsia"/>
          <w:sz w:val="24"/>
          <w:szCs w:val="24"/>
        </w:rPr>
        <w:t>て導管を切断し</w:t>
      </w:r>
      <w:r w:rsidR="00C63B73">
        <w:rPr>
          <w:rFonts w:asciiTheme="minorEastAsia" w:hAnsiTheme="minorEastAsia" w:hint="eastAsia"/>
          <w:sz w:val="24"/>
          <w:szCs w:val="24"/>
        </w:rPr>
        <w:t>、栄養分を吸い上げる機能に</w:t>
      </w:r>
      <w:r w:rsidR="00E20B95">
        <w:rPr>
          <w:rFonts w:asciiTheme="minorEastAsia" w:hAnsiTheme="minorEastAsia" w:hint="eastAsia"/>
          <w:sz w:val="24"/>
          <w:szCs w:val="24"/>
        </w:rPr>
        <w:t>一</w:t>
      </w:r>
    </w:p>
    <w:p w14:paraId="223497F6" w14:textId="77777777" w:rsidR="00B56D5C" w:rsidRDefault="00E20B95" w:rsidP="00B56D5C">
      <w:pPr>
        <w:ind w:firstLineChars="300" w:firstLine="720"/>
        <w:rPr>
          <w:rFonts w:asciiTheme="minorEastAsia" w:hAnsiTheme="minorEastAsia"/>
          <w:sz w:val="24"/>
          <w:szCs w:val="24"/>
        </w:rPr>
      </w:pPr>
      <w:r>
        <w:rPr>
          <w:rFonts w:asciiTheme="minorEastAsia" w:hAnsiTheme="minorEastAsia" w:hint="eastAsia"/>
          <w:sz w:val="24"/>
          <w:szCs w:val="24"/>
        </w:rPr>
        <w:t>時的に</w:t>
      </w:r>
      <w:r w:rsidR="00C63B73">
        <w:rPr>
          <w:rFonts w:asciiTheme="minorEastAsia" w:hAnsiTheme="minorEastAsia" w:hint="eastAsia"/>
          <w:sz w:val="24"/>
          <w:szCs w:val="24"/>
        </w:rPr>
        <w:t>障害を与えることで、柿</w:t>
      </w:r>
      <w:r w:rsidR="00B56D5C">
        <w:rPr>
          <w:rFonts w:asciiTheme="minorEastAsia" w:hAnsiTheme="minorEastAsia" w:hint="eastAsia"/>
          <w:sz w:val="24"/>
          <w:szCs w:val="24"/>
        </w:rPr>
        <w:t>の木に</w:t>
      </w:r>
      <w:r w:rsidR="00C63B73">
        <w:rPr>
          <w:rFonts w:asciiTheme="minorEastAsia" w:hAnsiTheme="minorEastAsia" w:hint="eastAsia"/>
          <w:sz w:val="24"/>
          <w:szCs w:val="24"/>
        </w:rPr>
        <w:t>これでは枯れてしまうので実をできるだ</w:t>
      </w:r>
    </w:p>
    <w:p w14:paraId="5831F041" w14:textId="1E123160" w:rsidR="00B56D5C" w:rsidRDefault="00C63B73" w:rsidP="00B56D5C">
      <w:pPr>
        <w:ind w:firstLineChars="300" w:firstLine="720"/>
        <w:rPr>
          <w:rFonts w:asciiTheme="minorEastAsia" w:hAnsiTheme="minorEastAsia"/>
          <w:sz w:val="24"/>
          <w:szCs w:val="24"/>
        </w:rPr>
      </w:pPr>
      <w:r>
        <w:rPr>
          <w:rFonts w:asciiTheme="minorEastAsia" w:hAnsiTheme="minorEastAsia" w:hint="eastAsia"/>
          <w:sz w:val="24"/>
          <w:szCs w:val="24"/>
        </w:rPr>
        <w:t>け多く着けなければならないと感じさせ</w:t>
      </w:r>
      <w:r w:rsidR="0083531D">
        <w:rPr>
          <w:rFonts w:asciiTheme="minorEastAsia" w:hAnsiTheme="minorEastAsia" w:hint="eastAsia"/>
          <w:sz w:val="24"/>
          <w:szCs w:val="24"/>
        </w:rPr>
        <w:t>、実を生らせようとするのも、同様</w:t>
      </w:r>
      <w:r w:rsidR="00B56D5C">
        <w:rPr>
          <w:rFonts w:asciiTheme="minorEastAsia" w:hAnsiTheme="minorEastAsia" w:hint="eastAsia"/>
          <w:sz w:val="24"/>
          <w:szCs w:val="24"/>
        </w:rPr>
        <w:t>に</w:t>
      </w:r>
    </w:p>
    <w:p w14:paraId="7E23B17E" w14:textId="038D222D" w:rsidR="001D22B2" w:rsidRDefault="00B56D5C" w:rsidP="00B56D5C">
      <w:pPr>
        <w:ind w:firstLineChars="300" w:firstLine="720"/>
        <w:rPr>
          <w:rFonts w:asciiTheme="minorEastAsia" w:hAnsiTheme="minorEastAsia"/>
          <w:sz w:val="24"/>
          <w:szCs w:val="24"/>
        </w:rPr>
      </w:pPr>
      <w:r>
        <w:rPr>
          <w:rFonts w:asciiTheme="minorEastAsia" w:hAnsiTheme="minorEastAsia" w:hint="eastAsia"/>
          <w:sz w:val="24"/>
          <w:szCs w:val="24"/>
        </w:rPr>
        <w:t>先人が生活の知恵として身に着けてきた</w:t>
      </w:r>
      <w:r w:rsidR="0083531D">
        <w:rPr>
          <w:rFonts w:asciiTheme="minorEastAsia" w:hAnsiTheme="minorEastAsia" w:hint="eastAsia"/>
          <w:sz w:val="24"/>
          <w:szCs w:val="24"/>
        </w:rPr>
        <w:t>意味</w:t>
      </w:r>
      <w:r>
        <w:rPr>
          <w:rFonts w:asciiTheme="minorEastAsia" w:hAnsiTheme="minorEastAsia" w:hint="eastAsia"/>
          <w:sz w:val="24"/>
          <w:szCs w:val="24"/>
        </w:rPr>
        <w:t>の</w:t>
      </w:r>
      <w:r w:rsidR="0083531D">
        <w:rPr>
          <w:rFonts w:asciiTheme="minorEastAsia" w:hAnsiTheme="minorEastAsia" w:hint="eastAsia"/>
          <w:sz w:val="24"/>
          <w:szCs w:val="24"/>
        </w:rPr>
        <w:t>ある行為なのである。</w:t>
      </w:r>
    </w:p>
    <w:p w14:paraId="7F159033" w14:textId="77777777" w:rsidR="001D22B2" w:rsidRDefault="0083531D" w:rsidP="001D22B2">
      <w:pPr>
        <w:ind w:firstLineChars="400" w:firstLine="960"/>
        <w:rPr>
          <w:rFonts w:asciiTheme="minorEastAsia" w:hAnsiTheme="minorEastAsia"/>
          <w:sz w:val="24"/>
          <w:szCs w:val="24"/>
        </w:rPr>
      </w:pPr>
      <w:r>
        <w:rPr>
          <w:rFonts w:asciiTheme="minorEastAsia" w:hAnsiTheme="minorEastAsia" w:hint="eastAsia"/>
          <w:sz w:val="24"/>
          <w:szCs w:val="24"/>
        </w:rPr>
        <w:t>反対に、陽当たりが良く肥沃な環境に恵まれ過ぎた土地の場合は、</w:t>
      </w:r>
      <w:r w:rsidR="001D22B2">
        <w:rPr>
          <w:rFonts w:asciiTheme="minorEastAsia" w:hAnsiTheme="minorEastAsia" w:hint="eastAsia"/>
          <w:sz w:val="24"/>
          <w:szCs w:val="24"/>
        </w:rPr>
        <w:t>葉を茂ら</w:t>
      </w:r>
    </w:p>
    <w:p w14:paraId="0D624ED5" w14:textId="77777777" w:rsidR="007039D4" w:rsidRDefault="001D22B2" w:rsidP="001D22B2">
      <w:pPr>
        <w:ind w:firstLineChars="300" w:firstLine="720"/>
        <w:rPr>
          <w:rFonts w:asciiTheme="minorEastAsia" w:hAnsiTheme="minorEastAsia"/>
          <w:sz w:val="24"/>
          <w:szCs w:val="24"/>
        </w:rPr>
      </w:pPr>
      <w:r>
        <w:rPr>
          <w:rFonts w:asciiTheme="minorEastAsia" w:hAnsiTheme="minorEastAsia" w:hint="eastAsia"/>
          <w:sz w:val="24"/>
          <w:szCs w:val="24"/>
        </w:rPr>
        <w:t>せるのには良い</w:t>
      </w:r>
      <w:r w:rsidR="007039D4">
        <w:rPr>
          <w:rFonts w:asciiTheme="minorEastAsia" w:hAnsiTheme="minorEastAsia" w:hint="eastAsia"/>
          <w:sz w:val="24"/>
          <w:szCs w:val="24"/>
        </w:rPr>
        <w:t>環境である</w:t>
      </w:r>
      <w:r>
        <w:rPr>
          <w:rFonts w:asciiTheme="minorEastAsia" w:hAnsiTheme="minorEastAsia" w:hint="eastAsia"/>
          <w:sz w:val="24"/>
          <w:szCs w:val="24"/>
        </w:rPr>
        <w:t>が、そこの</w:t>
      </w:r>
      <w:r w:rsidR="0083531D">
        <w:rPr>
          <w:rFonts w:asciiTheme="minorEastAsia" w:hAnsiTheme="minorEastAsia" w:hint="eastAsia"/>
          <w:sz w:val="24"/>
          <w:szCs w:val="24"/>
        </w:rPr>
        <w:t>植物は必死</w:t>
      </w:r>
      <w:r w:rsidR="00847018">
        <w:rPr>
          <w:rFonts w:asciiTheme="minorEastAsia" w:hAnsiTheme="minorEastAsia" w:hint="eastAsia"/>
          <w:sz w:val="24"/>
          <w:szCs w:val="24"/>
        </w:rPr>
        <w:t>に</w:t>
      </w:r>
      <w:r w:rsidR="0083531D">
        <w:rPr>
          <w:rFonts w:asciiTheme="minorEastAsia" w:hAnsiTheme="minorEastAsia" w:hint="eastAsia"/>
          <w:sz w:val="24"/>
          <w:szCs w:val="24"/>
        </w:rPr>
        <w:t>養分を吸い取り、種族保全</w:t>
      </w:r>
    </w:p>
    <w:p w14:paraId="06F79FA9" w14:textId="77777777" w:rsidR="00BA2227" w:rsidRDefault="0083531D" w:rsidP="001D22B2">
      <w:pPr>
        <w:ind w:firstLineChars="300" w:firstLine="720"/>
        <w:rPr>
          <w:rFonts w:asciiTheme="minorEastAsia" w:hAnsiTheme="minorEastAsia"/>
          <w:sz w:val="24"/>
          <w:szCs w:val="24"/>
        </w:rPr>
      </w:pPr>
      <w:r>
        <w:rPr>
          <w:rFonts w:asciiTheme="minorEastAsia" w:hAnsiTheme="minorEastAsia" w:hint="eastAsia"/>
          <w:sz w:val="24"/>
          <w:szCs w:val="24"/>
        </w:rPr>
        <w:t>に努力する必要性を感じない</w:t>
      </w:r>
      <w:r w:rsidR="006F118B">
        <w:rPr>
          <w:rFonts w:asciiTheme="minorEastAsia" w:hAnsiTheme="minorEastAsia" w:hint="eastAsia"/>
          <w:sz w:val="24"/>
          <w:szCs w:val="24"/>
        </w:rPr>
        <w:t>状態に置かれ</w:t>
      </w:r>
      <w:r w:rsidR="00BA2227">
        <w:rPr>
          <w:rFonts w:asciiTheme="minorEastAsia" w:hAnsiTheme="minorEastAsia" w:hint="eastAsia"/>
          <w:sz w:val="24"/>
          <w:szCs w:val="24"/>
        </w:rPr>
        <w:t>てしまう。従って</w:t>
      </w:r>
      <w:r>
        <w:rPr>
          <w:rFonts w:asciiTheme="minorEastAsia" w:hAnsiTheme="minorEastAsia" w:hint="eastAsia"/>
          <w:sz w:val="24"/>
          <w:szCs w:val="24"/>
        </w:rPr>
        <w:t>、</w:t>
      </w:r>
      <w:r w:rsidR="007039D4">
        <w:rPr>
          <w:rFonts w:asciiTheme="minorEastAsia" w:hAnsiTheme="minorEastAsia" w:hint="eastAsia"/>
          <w:sz w:val="24"/>
          <w:szCs w:val="24"/>
        </w:rPr>
        <w:t>栽培する人が良</w:t>
      </w:r>
    </w:p>
    <w:p w14:paraId="2E22F37E" w14:textId="77777777" w:rsidR="00BA2227" w:rsidRDefault="007039D4" w:rsidP="001D22B2">
      <w:pPr>
        <w:ind w:firstLineChars="300" w:firstLine="720"/>
        <w:rPr>
          <w:rFonts w:asciiTheme="minorEastAsia" w:hAnsiTheme="minorEastAsia"/>
          <w:sz w:val="24"/>
          <w:szCs w:val="24"/>
        </w:rPr>
      </w:pPr>
      <w:r>
        <w:rPr>
          <w:rFonts w:asciiTheme="minorEastAsia" w:hAnsiTheme="minorEastAsia" w:hint="eastAsia"/>
          <w:sz w:val="24"/>
          <w:szCs w:val="24"/>
        </w:rPr>
        <w:t>い実</w:t>
      </w:r>
      <w:r w:rsidR="001D22B2">
        <w:rPr>
          <w:rFonts w:asciiTheme="minorEastAsia" w:hAnsiTheme="minorEastAsia" w:hint="eastAsia"/>
          <w:sz w:val="24"/>
          <w:szCs w:val="24"/>
        </w:rPr>
        <w:t>を取</w:t>
      </w:r>
      <w:r>
        <w:rPr>
          <w:rFonts w:asciiTheme="minorEastAsia" w:hAnsiTheme="minorEastAsia" w:hint="eastAsia"/>
          <w:sz w:val="24"/>
          <w:szCs w:val="24"/>
        </w:rPr>
        <w:t>ろうとしても、植物自身が良い実を着けようと必死に努力をしないの</w:t>
      </w:r>
    </w:p>
    <w:p w14:paraId="35C31001" w14:textId="0DE3E82B" w:rsidR="0083531D" w:rsidRDefault="007039D4" w:rsidP="001D22B2">
      <w:pPr>
        <w:ind w:firstLineChars="300" w:firstLine="720"/>
        <w:rPr>
          <w:rFonts w:asciiTheme="minorEastAsia" w:hAnsiTheme="minorEastAsia"/>
          <w:sz w:val="24"/>
          <w:szCs w:val="24"/>
        </w:rPr>
      </w:pPr>
      <w:r>
        <w:rPr>
          <w:rFonts w:asciiTheme="minorEastAsia" w:hAnsiTheme="minorEastAsia" w:hint="eastAsia"/>
          <w:sz w:val="24"/>
          <w:szCs w:val="24"/>
        </w:rPr>
        <w:t>で、実</w:t>
      </w:r>
      <w:r w:rsidR="0083531D">
        <w:rPr>
          <w:rFonts w:asciiTheme="minorEastAsia" w:hAnsiTheme="minorEastAsia" w:hint="eastAsia"/>
          <w:sz w:val="24"/>
          <w:szCs w:val="24"/>
        </w:rPr>
        <w:t>の充実はあまり期待できないという</w:t>
      </w:r>
      <w:r>
        <w:rPr>
          <w:rFonts w:asciiTheme="minorEastAsia" w:hAnsiTheme="minorEastAsia" w:hint="eastAsia"/>
          <w:sz w:val="24"/>
          <w:szCs w:val="24"/>
        </w:rPr>
        <w:t>残念な結果</w:t>
      </w:r>
      <w:r w:rsidR="0083531D">
        <w:rPr>
          <w:rFonts w:asciiTheme="minorEastAsia" w:hAnsiTheme="minorEastAsia" w:hint="eastAsia"/>
          <w:sz w:val="24"/>
          <w:szCs w:val="24"/>
        </w:rPr>
        <w:t>にな</w:t>
      </w:r>
      <w:r w:rsidR="001D22B2">
        <w:rPr>
          <w:rFonts w:asciiTheme="minorEastAsia" w:hAnsiTheme="minorEastAsia" w:hint="eastAsia"/>
          <w:sz w:val="24"/>
          <w:szCs w:val="24"/>
        </w:rPr>
        <w:t>ってしまう</w:t>
      </w:r>
      <w:r w:rsidR="0083531D">
        <w:rPr>
          <w:rFonts w:asciiTheme="minorEastAsia" w:hAnsiTheme="minorEastAsia" w:hint="eastAsia"/>
          <w:sz w:val="24"/>
          <w:szCs w:val="24"/>
        </w:rPr>
        <w:t>。</w:t>
      </w:r>
      <w:r>
        <w:rPr>
          <w:rFonts w:asciiTheme="minorEastAsia" w:hAnsiTheme="minorEastAsia" w:hint="eastAsia"/>
          <w:sz w:val="24"/>
          <w:szCs w:val="24"/>
        </w:rPr>
        <w:t xml:space="preserve">　</w:t>
      </w:r>
    </w:p>
    <w:p w14:paraId="1749B7DA" w14:textId="2E5D33DD" w:rsidR="0083531D" w:rsidRDefault="0083531D"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厳しい環境の中で植物自身が必死に</w:t>
      </w:r>
      <w:r w:rsidR="005D0CEC">
        <w:rPr>
          <w:rFonts w:asciiTheme="minorEastAsia" w:hAnsiTheme="minorEastAsia" w:hint="eastAsia"/>
          <w:sz w:val="24"/>
          <w:szCs w:val="24"/>
        </w:rPr>
        <w:t>種族保存の</w:t>
      </w:r>
      <w:r>
        <w:rPr>
          <w:rFonts w:asciiTheme="minorEastAsia" w:hAnsiTheme="minorEastAsia" w:hint="eastAsia"/>
          <w:sz w:val="24"/>
          <w:szCs w:val="24"/>
        </w:rPr>
        <w:t>努力をした結果として、人間は充実した美味しい実を得ることができる。人間も苦労した方が良いとよく言われるが、逆境の中でこそ人格が磨かれ、味のある人物が涵養される、人間の世界と同様なことが植物の世界でも</w:t>
      </w:r>
      <w:r w:rsidR="00BA2227">
        <w:rPr>
          <w:rFonts w:asciiTheme="minorEastAsia" w:hAnsiTheme="minorEastAsia" w:hint="eastAsia"/>
          <w:sz w:val="24"/>
          <w:szCs w:val="24"/>
        </w:rPr>
        <w:t>実際に起こっているの</w:t>
      </w:r>
      <w:r>
        <w:rPr>
          <w:rFonts w:asciiTheme="minorEastAsia" w:hAnsiTheme="minorEastAsia" w:hint="eastAsia"/>
          <w:sz w:val="24"/>
          <w:szCs w:val="24"/>
        </w:rPr>
        <w:t>である。</w:t>
      </w:r>
    </w:p>
    <w:p w14:paraId="0146588E" w14:textId="77777777" w:rsidR="006F118B" w:rsidRDefault="006F118B" w:rsidP="0083531D">
      <w:pPr>
        <w:rPr>
          <w:rFonts w:asciiTheme="minorEastAsia" w:hAnsiTheme="minorEastAsia"/>
          <w:sz w:val="24"/>
          <w:szCs w:val="24"/>
        </w:rPr>
      </w:pPr>
    </w:p>
    <w:p w14:paraId="728F6CD9" w14:textId="1DB6434B" w:rsidR="0083531D" w:rsidRPr="006F118B" w:rsidRDefault="0083531D" w:rsidP="0083531D">
      <w:pPr>
        <w:rPr>
          <w:rFonts w:asciiTheme="minorEastAsia" w:hAnsiTheme="minorEastAsia"/>
          <w:sz w:val="28"/>
          <w:szCs w:val="28"/>
        </w:rPr>
      </w:pPr>
      <w:r w:rsidRPr="006F118B">
        <w:rPr>
          <w:rFonts w:asciiTheme="minorEastAsia" w:hAnsiTheme="minorEastAsia" w:hint="eastAsia"/>
          <w:sz w:val="28"/>
          <w:szCs w:val="28"/>
        </w:rPr>
        <w:t>海のミネラル分</w:t>
      </w:r>
      <w:r w:rsidR="002B52DE">
        <w:rPr>
          <w:rFonts w:asciiTheme="minorEastAsia" w:hAnsiTheme="minorEastAsia" w:hint="eastAsia"/>
          <w:sz w:val="28"/>
          <w:szCs w:val="28"/>
        </w:rPr>
        <w:t>が常陸秋そばの高品質化をもたらした</w:t>
      </w:r>
      <w:r w:rsidRPr="006F118B">
        <w:rPr>
          <w:rFonts w:asciiTheme="minorEastAsia" w:hAnsiTheme="minorEastAsia" w:hint="eastAsia"/>
          <w:sz w:val="28"/>
          <w:szCs w:val="28"/>
        </w:rPr>
        <w:t>？</w:t>
      </w:r>
    </w:p>
    <w:p w14:paraId="5CC3EE07" w14:textId="75EE9E82" w:rsidR="006F118B" w:rsidRDefault="006F118B"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「常陸秋そば」は品種名であり、どこで栽培しても「常陸秋そば」と言うことができる。しかし、</w:t>
      </w:r>
      <w:r w:rsidR="00646AE3">
        <w:rPr>
          <w:rFonts w:asciiTheme="minorEastAsia" w:hAnsiTheme="minorEastAsia" w:hint="eastAsia"/>
          <w:sz w:val="24"/>
          <w:szCs w:val="24"/>
        </w:rPr>
        <w:t>どこの常陸秋そばでも</w:t>
      </w:r>
      <w:r>
        <w:rPr>
          <w:rFonts w:asciiTheme="minorEastAsia" w:hAnsiTheme="minorEastAsia" w:hint="eastAsia"/>
          <w:sz w:val="24"/>
          <w:szCs w:val="24"/>
        </w:rPr>
        <w:t>味、香り等の品質が同じかというとさにあらずで、栽培された土地の条件によって、最高のものからその割ではないものまで生じてしまう。これは如何ともしがたい事実なのである。</w:t>
      </w:r>
    </w:p>
    <w:p w14:paraId="173BB13E" w14:textId="5EBD359B" w:rsidR="006F118B" w:rsidRDefault="006F118B"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こうしたことは、作物一般に言えることであり、米のコシヒカリにおいて</w:t>
      </w:r>
      <w:r w:rsidR="002B52DE">
        <w:rPr>
          <w:rFonts w:asciiTheme="minorEastAsia" w:hAnsiTheme="minorEastAsia" w:hint="eastAsia"/>
          <w:sz w:val="24"/>
          <w:szCs w:val="24"/>
        </w:rPr>
        <w:t>、狭い範囲の魚沼産の米が抜群の評価を得ているのも同様のことなのである。</w:t>
      </w:r>
    </w:p>
    <w:p w14:paraId="3DD3825B" w14:textId="77777777" w:rsidR="00D12719" w:rsidRDefault="00D12719"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茨城県でも、大子町と城里町で日本一の米が出ているが、これらも誰さんの</w:t>
      </w:r>
    </w:p>
    <w:p w14:paraId="455FA3F4" w14:textId="4F4F12F6" w:rsidR="00D12719" w:rsidRDefault="00D12719" w:rsidP="00D12719">
      <w:pPr>
        <w:ind w:firstLineChars="300" w:firstLine="720"/>
        <w:rPr>
          <w:rFonts w:asciiTheme="minorEastAsia" w:hAnsiTheme="minorEastAsia"/>
          <w:sz w:val="24"/>
          <w:szCs w:val="24"/>
        </w:rPr>
      </w:pPr>
      <w:r>
        <w:rPr>
          <w:rFonts w:asciiTheme="minorEastAsia" w:hAnsiTheme="minorEastAsia" w:hint="eastAsia"/>
          <w:sz w:val="24"/>
          <w:szCs w:val="24"/>
        </w:rPr>
        <w:t>どこの田んぼとごく狭い範囲の水田に限定されてしまうのが実態である。</w:t>
      </w:r>
    </w:p>
    <w:p w14:paraId="7C6E7B1C" w14:textId="62E63948" w:rsidR="002B52DE" w:rsidRDefault="002B52DE"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しからば、常陸秋そばの</w:t>
      </w:r>
      <w:r w:rsidR="0083531D">
        <w:rPr>
          <w:rFonts w:asciiTheme="minorEastAsia" w:hAnsiTheme="minorEastAsia" w:hint="eastAsia"/>
          <w:sz w:val="24"/>
          <w:szCs w:val="24"/>
        </w:rPr>
        <w:t>最高の品質のそばが穫れる</w:t>
      </w:r>
      <w:r w:rsidR="00E20B95">
        <w:rPr>
          <w:rFonts w:asciiTheme="minorEastAsia" w:hAnsiTheme="minorEastAsia" w:hint="eastAsia"/>
          <w:sz w:val="24"/>
          <w:szCs w:val="24"/>
        </w:rPr>
        <w:t>所は</w:t>
      </w:r>
      <w:r>
        <w:rPr>
          <w:rFonts w:asciiTheme="minorEastAsia" w:hAnsiTheme="minorEastAsia" w:hint="eastAsia"/>
          <w:sz w:val="24"/>
          <w:szCs w:val="24"/>
        </w:rPr>
        <w:t>どこかというと</w:t>
      </w:r>
      <w:r w:rsidR="0083531D">
        <w:rPr>
          <w:rFonts w:asciiTheme="minorEastAsia" w:hAnsiTheme="minorEastAsia" w:hint="eastAsia"/>
          <w:sz w:val="24"/>
          <w:szCs w:val="24"/>
        </w:rPr>
        <w:t>、</w:t>
      </w:r>
      <w:r>
        <w:rPr>
          <w:rFonts w:asciiTheme="minorEastAsia" w:hAnsiTheme="minorEastAsia" w:hint="eastAsia"/>
          <w:sz w:val="24"/>
          <w:szCs w:val="24"/>
        </w:rPr>
        <w:t>大本の親となる金砂郷在来が採取された</w:t>
      </w:r>
      <w:r w:rsidR="0083531D">
        <w:rPr>
          <w:rFonts w:asciiTheme="minorEastAsia" w:hAnsiTheme="minorEastAsia" w:hint="eastAsia"/>
          <w:sz w:val="24"/>
          <w:szCs w:val="24"/>
        </w:rPr>
        <w:t>金砂郷の赤土</w:t>
      </w:r>
      <w:r w:rsidR="00B90616">
        <w:rPr>
          <w:rFonts w:asciiTheme="minorEastAsia" w:hAnsiTheme="minorEastAsia" w:hint="eastAsia"/>
          <w:sz w:val="24"/>
          <w:szCs w:val="24"/>
        </w:rPr>
        <w:t>地区（現在は、常陸太田市赤土町）</w:t>
      </w:r>
      <w:r>
        <w:rPr>
          <w:rFonts w:asciiTheme="minorEastAsia" w:hAnsiTheme="minorEastAsia" w:hint="eastAsia"/>
          <w:sz w:val="24"/>
          <w:szCs w:val="24"/>
        </w:rPr>
        <w:t>とその</w:t>
      </w:r>
      <w:r w:rsidR="0083531D">
        <w:rPr>
          <w:rFonts w:asciiTheme="minorEastAsia" w:hAnsiTheme="minorEastAsia" w:hint="eastAsia"/>
          <w:sz w:val="24"/>
          <w:szCs w:val="24"/>
        </w:rPr>
        <w:t>周辺</w:t>
      </w:r>
      <w:r>
        <w:rPr>
          <w:rFonts w:asciiTheme="minorEastAsia" w:hAnsiTheme="minorEastAsia" w:hint="eastAsia"/>
          <w:sz w:val="24"/>
          <w:szCs w:val="24"/>
        </w:rPr>
        <w:t>の狭い範囲</w:t>
      </w:r>
      <w:r w:rsidR="0083531D">
        <w:rPr>
          <w:rFonts w:asciiTheme="minorEastAsia" w:hAnsiTheme="minorEastAsia" w:hint="eastAsia"/>
          <w:sz w:val="24"/>
          <w:szCs w:val="24"/>
        </w:rPr>
        <w:t>とされていて、これは気候風土のなせる業</w:t>
      </w:r>
      <w:r w:rsidR="00E20B95">
        <w:rPr>
          <w:rFonts w:asciiTheme="minorEastAsia" w:hAnsiTheme="minorEastAsia" w:hint="eastAsia"/>
          <w:sz w:val="24"/>
          <w:szCs w:val="24"/>
        </w:rPr>
        <w:t>、</w:t>
      </w:r>
      <w:r w:rsidR="005F6922">
        <w:rPr>
          <w:rFonts w:asciiTheme="minorEastAsia" w:hAnsiTheme="minorEastAsia" w:hint="eastAsia"/>
          <w:sz w:val="24"/>
          <w:szCs w:val="24"/>
        </w:rPr>
        <w:t>大</w:t>
      </w:r>
      <w:r w:rsidR="005F6922">
        <w:rPr>
          <w:rFonts w:asciiTheme="minorEastAsia" w:hAnsiTheme="minorEastAsia" w:hint="eastAsia"/>
          <w:sz w:val="24"/>
          <w:szCs w:val="24"/>
        </w:rPr>
        <w:lastRenderedPageBreak/>
        <w:t>地</w:t>
      </w:r>
      <w:r w:rsidR="00E20B95">
        <w:rPr>
          <w:rFonts w:asciiTheme="minorEastAsia" w:hAnsiTheme="minorEastAsia" w:hint="eastAsia"/>
          <w:sz w:val="24"/>
          <w:szCs w:val="24"/>
        </w:rPr>
        <w:t>、自然の恵み</w:t>
      </w:r>
      <w:r w:rsidR="0083531D">
        <w:rPr>
          <w:rFonts w:asciiTheme="minorEastAsia" w:hAnsiTheme="minorEastAsia" w:hint="eastAsia"/>
          <w:sz w:val="24"/>
          <w:szCs w:val="24"/>
        </w:rPr>
        <w:t>と言える</w:t>
      </w:r>
      <w:r w:rsidR="00B90616">
        <w:rPr>
          <w:rFonts w:asciiTheme="minorEastAsia" w:hAnsiTheme="minorEastAsia" w:hint="eastAsia"/>
          <w:sz w:val="24"/>
          <w:szCs w:val="24"/>
        </w:rPr>
        <w:t>ようだ</w:t>
      </w:r>
      <w:r>
        <w:rPr>
          <w:rFonts w:asciiTheme="minorEastAsia" w:hAnsiTheme="minorEastAsia" w:hint="eastAsia"/>
          <w:sz w:val="24"/>
          <w:szCs w:val="24"/>
        </w:rPr>
        <w:t>。</w:t>
      </w:r>
    </w:p>
    <w:p w14:paraId="45C8CB88" w14:textId="47A00BB6" w:rsidR="00B90616" w:rsidRDefault="00B90616"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赤土町の土は、その名の通り赤い色の土（熱帯地方にある真っ赤な土とは違い、黒い色の土と比べた際の赤い色で、実際の色は茶褐色）</w:t>
      </w:r>
      <w:r w:rsidR="00F9070C">
        <w:rPr>
          <w:rFonts w:asciiTheme="minorEastAsia" w:hAnsiTheme="minorEastAsia" w:hint="eastAsia"/>
          <w:sz w:val="24"/>
          <w:szCs w:val="24"/>
        </w:rPr>
        <w:t>で、</w:t>
      </w:r>
      <w:r w:rsidR="00DA075D">
        <w:rPr>
          <w:rFonts w:asciiTheme="minorEastAsia" w:hAnsiTheme="minorEastAsia" w:hint="eastAsia"/>
          <w:sz w:val="24"/>
          <w:szCs w:val="24"/>
        </w:rPr>
        <w:t>火山灰由来のやや酸性気味の</w:t>
      </w:r>
      <w:r w:rsidR="00F9070C">
        <w:rPr>
          <w:rFonts w:asciiTheme="minorEastAsia" w:hAnsiTheme="minorEastAsia" w:hint="eastAsia"/>
          <w:sz w:val="24"/>
          <w:szCs w:val="24"/>
        </w:rPr>
        <w:t>小石が混じっていて水はけが良く、そばの栽培に適している土壌と言える。</w:t>
      </w:r>
    </w:p>
    <w:p w14:paraId="034FA790" w14:textId="750E8490" w:rsidR="0083531D" w:rsidRDefault="0083531D"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私は、この付近の土質、特にミネラル分の多い土が</w:t>
      </w:r>
      <w:r w:rsidR="0040715D">
        <w:rPr>
          <w:rFonts w:asciiTheme="minorEastAsia" w:hAnsiTheme="minorEastAsia" w:hint="eastAsia"/>
          <w:sz w:val="24"/>
          <w:szCs w:val="24"/>
        </w:rPr>
        <w:t>、</w:t>
      </w:r>
      <w:r w:rsidR="002B52DE">
        <w:rPr>
          <w:rFonts w:asciiTheme="minorEastAsia" w:hAnsiTheme="minorEastAsia" w:hint="eastAsia"/>
          <w:sz w:val="24"/>
          <w:szCs w:val="24"/>
        </w:rPr>
        <w:t>常陸秋そばの高品質</w:t>
      </w:r>
      <w:r w:rsidR="00B737E0">
        <w:rPr>
          <w:rFonts w:asciiTheme="minorEastAsia" w:hAnsiTheme="minorEastAsia" w:hint="eastAsia"/>
          <w:sz w:val="24"/>
          <w:szCs w:val="24"/>
        </w:rPr>
        <w:t>化</w:t>
      </w:r>
      <w:r w:rsidR="002B52DE">
        <w:rPr>
          <w:rFonts w:asciiTheme="minorEastAsia" w:hAnsiTheme="minorEastAsia" w:hint="eastAsia"/>
          <w:sz w:val="24"/>
          <w:szCs w:val="24"/>
        </w:rPr>
        <w:t>を引き出</w:t>
      </w:r>
      <w:r w:rsidR="0040715D">
        <w:rPr>
          <w:rFonts w:asciiTheme="minorEastAsia" w:hAnsiTheme="minorEastAsia" w:hint="eastAsia"/>
          <w:sz w:val="24"/>
          <w:szCs w:val="24"/>
        </w:rPr>
        <w:t>すのに貢献している要因な</w:t>
      </w:r>
      <w:r>
        <w:rPr>
          <w:rFonts w:asciiTheme="minorEastAsia" w:hAnsiTheme="minorEastAsia" w:hint="eastAsia"/>
          <w:sz w:val="24"/>
          <w:szCs w:val="24"/>
        </w:rPr>
        <w:t>のではないかと見ている。</w:t>
      </w:r>
    </w:p>
    <w:p w14:paraId="2DE720A3" w14:textId="77777777" w:rsidR="00963A9B" w:rsidRDefault="0083531D"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今から１，５００万年程前の新第三紀に起こった大規模な地殻変動により、茨城県の東海村付近の太平洋から秋田県、山形県付近の日本海</w:t>
      </w:r>
      <w:r w:rsidR="00646AE3">
        <w:rPr>
          <w:rFonts w:asciiTheme="minorEastAsia" w:hAnsiTheme="minorEastAsia" w:hint="eastAsia"/>
          <w:sz w:val="24"/>
          <w:szCs w:val="24"/>
        </w:rPr>
        <w:t>を</w:t>
      </w:r>
      <w:r w:rsidR="008C13DC">
        <w:rPr>
          <w:rFonts w:asciiTheme="minorEastAsia" w:hAnsiTheme="minorEastAsia" w:hint="eastAsia"/>
          <w:sz w:val="24"/>
          <w:szCs w:val="24"/>
        </w:rPr>
        <w:t>抜け</w:t>
      </w:r>
      <w:r w:rsidR="00646AE3">
        <w:rPr>
          <w:rFonts w:asciiTheme="minorEastAsia" w:hAnsiTheme="minorEastAsia" w:hint="eastAsia"/>
          <w:sz w:val="24"/>
          <w:szCs w:val="24"/>
        </w:rPr>
        <w:t>、</w:t>
      </w:r>
      <w:r>
        <w:rPr>
          <w:rFonts w:asciiTheme="minorEastAsia" w:hAnsiTheme="minorEastAsia" w:hint="eastAsia"/>
          <w:sz w:val="24"/>
          <w:szCs w:val="24"/>
        </w:rPr>
        <w:t>サハリンにまで</w:t>
      </w:r>
      <w:r w:rsidR="008C13DC">
        <w:rPr>
          <w:rFonts w:asciiTheme="minorEastAsia" w:hAnsiTheme="minorEastAsia" w:hint="eastAsia"/>
          <w:sz w:val="24"/>
          <w:szCs w:val="24"/>
        </w:rPr>
        <w:t>至って</w:t>
      </w:r>
      <w:r>
        <w:rPr>
          <w:rFonts w:asciiTheme="minorEastAsia" w:hAnsiTheme="minorEastAsia" w:hint="eastAsia"/>
          <w:sz w:val="24"/>
          <w:szCs w:val="24"/>
        </w:rPr>
        <w:t>いる</w:t>
      </w:r>
      <w:r w:rsidR="00DA075D">
        <w:rPr>
          <w:rFonts w:asciiTheme="minorEastAsia" w:hAnsiTheme="minorEastAsia" w:hint="eastAsia"/>
          <w:sz w:val="24"/>
          <w:szCs w:val="24"/>
        </w:rPr>
        <w:t>「</w:t>
      </w:r>
      <w:r>
        <w:rPr>
          <w:rFonts w:asciiTheme="minorEastAsia" w:hAnsiTheme="minorEastAsia" w:hint="eastAsia"/>
          <w:sz w:val="24"/>
          <w:szCs w:val="24"/>
        </w:rPr>
        <w:t>棚倉構造線</w:t>
      </w:r>
      <w:r w:rsidR="00DA075D">
        <w:rPr>
          <w:rFonts w:asciiTheme="minorEastAsia" w:hAnsiTheme="minorEastAsia" w:hint="eastAsia"/>
          <w:sz w:val="24"/>
          <w:szCs w:val="24"/>
        </w:rPr>
        <w:t>」</w:t>
      </w:r>
      <w:r>
        <w:rPr>
          <w:rFonts w:asciiTheme="minorEastAsia" w:hAnsiTheme="minorEastAsia" w:hint="eastAsia"/>
          <w:sz w:val="24"/>
          <w:szCs w:val="24"/>
        </w:rPr>
        <w:t>という大規模な破砕帯ができた。</w:t>
      </w:r>
      <w:r w:rsidR="00963A9B">
        <w:rPr>
          <w:rFonts w:asciiTheme="minorEastAsia" w:hAnsiTheme="minorEastAsia" w:hint="eastAsia"/>
          <w:sz w:val="24"/>
          <w:szCs w:val="24"/>
        </w:rPr>
        <w:t>棚倉構造線は、フォッサマグナ（中央地溝帯、糸魚川―静岡構造線）、中央構造線（西南日本を九州北部から関東茨城県まで横断する世界第一級の断層）と並ぶ日本列島有数の断層である。</w:t>
      </w:r>
    </w:p>
    <w:p w14:paraId="21DBF3FD" w14:textId="39B64DF6" w:rsidR="0083531D" w:rsidRDefault="0083531D"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この地殻変動の際に、大子町の男体山と長福山の間付近で海底火山の噴火があり、これに伴い、赤土地区を含め、北は大子町から南は常陸太田市の金砂郷、水府地区の広範囲に南北細長く海底火山の噴出物が堆積している。その噴出物が長年の内に風化されたり、</w:t>
      </w:r>
      <w:r w:rsidR="00DA075D">
        <w:rPr>
          <w:rFonts w:asciiTheme="minorEastAsia" w:hAnsiTheme="minorEastAsia" w:hint="eastAsia"/>
          <w:sz w:val="24"/>
          <w:szCs w:val="24"/>
        </w:rPr>
        <w:t>火山灰や</w:t>
      </w:r>
      <w:r>
        <w:rPr>
          <w:rFonts w:asciiTheme="minorEastAsia" w:hAnsiTheme="minorEastAsia" w:hint="eastAsia"/>
          <w:sz w:val="24"/>
          <w:szCs w:val="24"/>
        </w:rPr>
        <w:t>腐葉土が堆積したり、耕作による</w:t>
      </w:r>
      <w:r w:rsidR="00DA075D">
        <w:rPr>
          <w:rFonts w:asciiTheme="minorEastAsia" w:hAnsiTheme="minorEastAsia" w:hint="eastAsia"/>
          <w:sz w:val="24"/>
          <w:szCs w:val="24"/>
        </w:rPr>
        <w:t>堆肥の投入</w:t>
      </w:r>
      <w:r>
        <w:rPr>
          <w:rFonts w:asciiTheme="minorEastAsia" w:hAnsiTheme="minorEastAsia" w:hint="eastAsia"/>
          <w:sz w:val="24"/>
          <w:szCs w:val="24"/>
        </w:rPr>
        <w:t>などと相まって、海のミネラル分を含んだ</w:t>
      </w:r>
      <w:r w:rsidR="00B56D5C">
        <w:rPr>
          <w:rFonts w:asciiTheme="minorEastAsia" w:hAnsiTheme="minorEastAsia" w:hint="eastAsia"/>
          <w:sz w:val="24"/>
          <w:szCs w:val="24"/>
        </w:rPr>
        <w:t>植物の生育に</w:t>
      </w:r>
      <w:r>
        <w:rPr>
          <w:rFonts w:asciiTheme="minorEastAsia" w:hAnsiTheme="minorEastAsia" w:hint="eastAsia"/>
          <w:sz w:val="24"/>
          <w:szCs w:val="24"/>
        </w:rPr>
        <w:t>最高の土をもたらしているのではないかと考えられる。</w:t>
      </w:r>
    </w:p>
    <w:p w14:paraId="6D7111FE" w14:textId="77777777" w:rsidR="00DA075D" w:rsidRDefault="0083531D"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近年、野菜に海水をかけて旨味を増したり、柑橘類に海水をかけて甘みを増したりといった取り組みが各地で行われ、成果を上げつつあるが、茨城県北の一部の地域は、地殻変動に伴う自然の恵みを知らないうちに享受できている将に恵まれた土地と言うことができる。</w:t>
      </w:r>
    </w:p>
    <w:p w14:paraId="0E2BFEFE" w14:textId="7186DCE8" w:rsidR="0083531D" w:rsidRDefault="0083531D"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この</w:t>
      </w:r>
      <w:r w:rsidR="00DA075D">
        <w:rPr>
          <w:rFonts w:asciiTheme="minorEastAsia" w:hAnsiTheme="minorEastAsia" w:hint="eastAsia"/>
          <w:sz w:val="24"/>
          <w:szCs w:val="24"/>
        </w:rPr>
        <w:t>茨城県北部の地域で</w:t>
      </w:r>
      <w:r>
        <w:rPr>
          <w:rFonts w:asciiTheme="minorEastAsia" w:hAnsiTheme="minorEastAsia" w:hint="eastAsia"/>
          <w:sz w:val="24"/>
          <w:szCs w:val="24"/>
        </w:rPr>
        <w:t>海底火山の噴出物が分布している土地では、米、そば、大豆、ブドウ、ナシ、茶、漆、楮など様々な作物の品質が抜群と</w:t>
      </w:r>
      <w:r w:rsidR="00B56D5C">
        <w:rPr>
          <w:rFonts w:asciiTheme="minorEastAsia" w:hAnsiTheme="minorEastAsia" w:hint="eastAsia"/>
          <w:sz w:val="24"/>
          <w:szCs w:val="24"/>
        </w:rPr>
        <w:t>高く</w:t>
      </w:r>
      <w:r>
        <w:rPr>
          <w:rFonts w:asciiTheme="minorEastAsia" w:hAnsiTheme="minorEastAsia" w:hint="eastAsia"/>
          <w:sz w:val="24"/>
          <w:szCs w:val="24"/>
        </w:rPr>
        <w:t>評価されているのである。</w:t>
      </w:r>
    </w:p>
    <w:p w14:paraId="25D5AAD7" w14:textId="77777777" w:rsidR="00E11FC4" w:rsidRDefault="00E11FC4" w:rsidP="00E11FC4">
      <w:pPr>
        <w:rPr>
          <w:rFonts w:asciiTheme="minorEastAsia" w:hAnsiTheme="minorEastAsia"/>
          <w:sz w:val="24"/>
          <w:szCs w:val="24"/>
        </w:rPr>
      </w:pPr>
    </w:p>
    <w:p w14:paraId="70ABE701" w14:textId="4FF4BD4B" w:rsidR="00E11FC4" w:rsidRPr="00E11FC4" w:rsidRDefault="00E11FC4" w:rsidP="00E11FC4">
      <w:pPr>
        <w:rPr>
          <w:rFonts w:asciiTheme="minorEastAsia" w:hAnsiTheme="minorEastAsia"/>
          <w:sz w:val="28"/>
          <w:szCs w:val="28"/>
        </w:rPr>
      </w:pPr>
      <w:r w:rsidRPr="00E11FC4">
        <w:rPr>
          <w:rFonts w:asciiTheme="minorEastAsia" w:hAnsiTheme="minorEastAsia" w:hint="eastAsia"/>
          <w:sz w:val="28"/>
          <w:szCs w:val="28"/>
        </w:rPr>
        <w:t>抜群の</w:t>
      </w:r>
      <w:r w:rsidR="005F6922">
        <w:rPr>
          <w:rFonts w:asciiTheme="minorEastAsia" w:hAnsiTheme="minorEastAsia" w:hint="eastAsia"/>
          <w:sz w:val="28"/>
          <w:szCs w:val="28"/>
        </w:rPr>
        <w:t>高</w:t>
      </w:r>
      <w:r w:rsidRPr="00E11FC4">
        <w:rPr>
          <w:rFonts w:asciiTheme="minorEastAsia" w:hAnsiTheme="minorEastAsia" w:hint="eastAsia"/>
          <w:sz w:val="28"/>
          <w:szCs w:val="28"/>
        </w:rPr>
        <w:t>品質の産物を活かすために</w:t>
      </w:r>
    </w:p>
    <w:p w14:paraId="2F9A195E" w14:textId="14F1B871" w:rsidR="00E11FC4" w:rsidRDefault="00E11FC4"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茨城県北部の</w:t>
      </w:r>
      <w:r w:rsidR="000E6B4D">
        <w:rPr>
          <w:rFonts w:asciiTheme="minorEastAsia" w:hAnsiTheme="minorEastAsia" w:hint="eastAsia"/>
          <w:sz w:val="24"/>
          <w:szCs w:val="24"/>
        </w:rPr>
        <w:t>この地域で</w:t>
      </w:r>
      <w:r w:rsidR="00852163">
        <w:rPr>
          <w:rFonts w:asciiTheme="minorEastAsia" w:hAnsiTheme="minorEastAsia" w:hint="eastAsia"/>
          <w:sz w:val="24"/>
          <w:szCs w:val="24"/>
        </w:rPr>
        <w:t>は、</w:t>
      </w:r>
      <w:r w:rsidR="000E6B4D">
        <w:rPr>
          <w:rFonts w:asciiTheme="minorEastAsia" w:hAnsiTheme="minorEastAsia" w:hint="eastAsia"/>
          <w:sz w:val="24"/>
          <w:szCs w:val="24"/>
        </w:rPr>
        <w:t>最高の品質の農産物が</w:t>
      </w:r>
      <w:r w:rsidR="00B56D5C">
        <w:rPr>
          <w:rFonts w:asciiTheme="minorEastAsia" w:hAnsiTheme="minorEastAsia" w:hint="eastAsia"/>
          <w:sz w:val="24"/>
          <w:szCs w:val="24"/>
        </w:rPr>
        <w:t>収穫</w:t>
      </w:r>
      <w:r w:rsidR="006D4640">
        <w:rPr>
          <w:rFonts w:asciiTheme="minorEastAsia" w:hAnsiTheme="minorEastAsia" w:hint="eastAsia"/>
          <w:sz w:val="24"/>
          <w:szCs w:val="24"/>
        </w:rPr>
        <w:t>さ</w:t>
      </w:r>
      <w:r w:rsidR="00E91816">
        <w:rPr>
          <w:rFonts w:asciiTheme="minorEastAsia" w:hAnsiTheme="minorEastAsia" w:hint="eastAsia"/>
          <w:sz w:val="24"/>
          <w:szCs w:val="24"/>
        </w:rPr>
        <w:t>れている</w:t>
      </w:r>
      <w:r w:rsidR="00852163">
        <w:rPr>
          <w:rFonts w:asciiTheme="minorEastAsia" w:hAnsiTheme="minorEastAsia" w:hint="eastAsia"/>
          <w:sz w:val="24"/>
          <w:szCs w:val="24"/>
        </w:rPr>
        <w:t>。</w:t>
      </w:r>
      <w:r w:rsidR="000E6B4D">
        <w:rPr>
          <w:rFonts w:asciiTheme="minorEastAsia" w:hAnsiTheme="minorEastAsia" w:hint="eastAsia"/>
          <w:sz w:val="24"/>
          <w:szCs w:val="24"/>
        </w:rPr>
        <w:t>この地域は</w:t>
      </w:r>
      <w:r w:rsidR="00B218D9">
        <w:rPr>
          <w:rFonts w:asciiTheme="minorEastAsia" w:hAnsiTheme="minorEastAsia" w:hint="eastAsia"/>
          <w:sz w:val="24"/>
          <w:szCs w:val="24"/>
        </w:rPr>
        <w:t>、</w:t>
      </w:r>
      <w:r>
        <w:rPr>
          <w:rFonts w:asciiTheme="minorEastAsia" w:hAnsiTheme="minorEastAsia" w:hint="eastAsia"/>
          <w:sz w:val="24"/>
          <w:szCs w:val="24"/>
        </w:rPr>
        <w:t>山間部の不便な土地であるが、人間の活動の痕跡から見ると、</w:t>
      </w:r>
      <w:r w:rsidR="00852163">
        <w:rPr>
          <w:rFonts w:asciiTheme="minorEastAsia" w:hAnsiTheme="minorEastAsia" w:hint="eastAsia"/>
          <w:sz w:val="24"/>
          <w:szCs w:val="24"/>
        </w:rPr>
        <w:t>縄文時代</w:t>
      </w:r>
      <w:r>
        <w:rPr>
          <w:rFonts w:asciiTheme="minorEastAsia" w:hAnsiTheme="minorEastAsia" w:hint="eastAsia"/>
          <w:sz w:val="24"/>
          <w:szCs w:val="24"/>
        </w:rPr>
        <w:t>に</w:t>
      </w:r>
      <w:r w:rsidR="00852163">
        <w:rPr>
          <w:rFonts w:asciiTheme="minorEastAsia" w:hAnsiTheme="minorEastAsia" w:hint="eastAsia"/>
          <w:sz w:val="24"/>
          <w:szCs w:val="24"/>
        </w:rPr>
        <w:t>遡る</w:t>
      </w:r>
      <w:r>
        <w:rPr>
          <w:rFonts w:asciiTheme="minorEastAsia" w:hAnsiTheme="minorEastAsia" w:hint="eastAsia"/>
          <w:sz w:val="24"/>
          <w:szCs w:val="24"/>
        </w:rPr>
        <w:t>古い物が残されていて、祖先達はこの地が豊穣の地であることをかなり</w:t>
      </w:r>
      <w:r>
        <w:rPr>
          <w:rFonts w:asciiTheme="minorEastAsia" w:hAnsiTheme="minorEastAsia" w:hint="eastAsia"/>
          <w:sz w:val="24"/>
          <w:szCs w:val="24"/>
        </w:rPr>
        <w:lastRenderedPageBreak/>
        <w:t>昔から実態として理解し、それらを活用していたことが分かる。</w:t>
      </w:r>
    </w:p>
    <w:p w14:paraId="48E204BB" w14:textId="2871325A" w:rsidR="0083531D" w:rsidRDefault="0083531D" w:rsidP="0083531D">
      <w:pPr>
        <w:ind w:leftChars="336" w:left="706" w:firstLineChars="100" w:firstLine="240"/>
        <w:rPr>
          <w:rFonts w:asciiTheme="minorEastAsia" w:hAnsiTheme="minorEastAsia"/>
          <w:sz w:val="24"/>
          <w:szCs w:val="24"/>
        </w:rPr>
      </w:pPr>
      <w:r>
        <w:rPr>
          <w:rFonts w:asciiTheme="minorEastAsia" w:hAnsiTheme="minorEastAsia" w:hint="eastAsia"/>
          <w:sz w:val="24"/>
          <w:szCs w:val="24"/>
        </w:rPr>
        <w:t>この地域は、中国の雲南地方をルーツとする</w:t>
      </w:r>
      <w:r w:rsidR="005F6922">
        <w:rPr>
          <w:rFonts w:asciiTheme="minorEastAsia" w:hAnsiTheme="minorEastAsia" w:hint="eastAsia"/>
          <w:sz w:val="24"/>
          <w:szCs w:val="24"/>
        </w:rPr>
        <w:t>「</w:t>
      </w:r>
      <w:r>
        <w:rPr>
          <w:rFonts w:asciiTheme="minorEastAsia" w:hAnsiTheme="minorEastAsia" w:hint="eastAsia"/>
          <w:sz w:val="24"/>
          <w:szCs w:val="24"/>
        </w:rPr>
        <w:t>照葉樹林文化</w:t>
      </w:r>
      <w:r w:rsidR="005F6922">
        <w:rPr>
          <w:rFonts w:asciiTheme="minorEastAsia" w:hAnsiTheme="minorEastAsia" w:hint="eastAsia"/>
          <w:sz w:val="24"/>
          <w:szCs w:val="24"/>
        </w:rPr>
        <w:t>」</w:t>
      </w:r>
      <w:r>
        <w:rPr>
          <w:rFonts w:asciiTheme="minorEastAsia" w:hAnsiTheme="minorEastAsia" w:hint="eastAsia"/>
          <w:sz w:val="24"/>
          <w:szCs w:val="24"/>
        </w:rPr>
        <w:t>とユーラシア大陸中央部に起源を持つ</w:t>
      </w:r>
      <w:r w:rsidR="005F6922">
        <w:rPr>
          <w:rFonts w:asciiTheme="minorEastAsia" w:hAnsiTheme="minorEastAsia" w:hint="eastAsia"/>
          <w:sz w:val="24"/>
          <w:szCs w:val="24"/>
        </w:rPr>
        <w:t>「</w:t>
      </w:r>
      <w:r>
        <w:rPr>
          <w:rFonts w:asciiTheme="minorEastAsia" w:hAnsiTheme="minorEastAsia" w:hint="eastAsia"/>
          <w:sz w:val="24"/>
          <w:szCs w:val="24"/>
        </w:rPr>
        <w:t>ナラ林文化</w:t>
      </w:r>
      <w:r w:rsidR="005F6922">
        <w:rPr>
          <w:rFonts w:asciiTheme="minorEastAsia" w:hAnsiTheme="minorEastAsia" w:hint="eastAsia"/>
          <w:sz w:val="24"/>
          <w:szCs w:val="24"/>
        </w:rPr>
        <w:t>」</w:t>
      </w:r>
      <w:r>
        <w:rPr>
          <w:rFonts w:asciiTheme="minorEastAsia" w:hAnsiTheme="minorEastAsia" w:hint="eastAsia"/>
          <w:sz w:val="24"/>
          <w:szCs w:val="24"/>
        </w:rPr>
        <w:t>、黒潮の流れに乗って来た海洋民族の文化など日本人とその文化を形成する様々な文化が、この地において接触し、混合し、変形し、融合して独自の豊饒な文化が生まれてきていると見ることもできる。</w:t>
      </w:r>
    </w:p>
    <w:p w14:paraId="51930A2F" w14:textId="3E17FD3E" w:rsidR="00F70A16" w:rsidRDefault="00852163" w:rsidP="00F70A16">
      <w:pPr>
        <w:ind w:leftChars="336" w:left="706" w:firstLineChars="100" w:firstLine="240"/>
        <w:rPr>
          <w:rFonts w:asciiTheme="minorEastAsia" w:hAnsiTheme="minorEastAsia"/>
          <w:sz w:val="24"/>
          <w:szCs w:val="24"/>
        </w:rPr>
      </w:pPr>
      <w:r>
        <w:rPr>
          <w:rFonts w:asciiTheme="minorEastAsia" w:hAnsiTheme="minorEastAsia" w:hint="eastAsia"/>
          <w:sz w:val="24"/>
          <w:szCs w:val="24"/>
        </w:rPr>
        <w:t>しかし、残念ながら、このことは地元の人</w:t>
      </w:r>
      <w:r w:rsidR="00F70A16">
        <w:rPr>
          <w:rFonts w:asciiTheme="minorEastAsia" w:hAnsiTheme="minorEastAsia" w:hint="eastAsia"/>
          <w:sz w:val="24"/>
          <w:szCs w:val="24"/>
        </w:rPr>
        <w:t>に</w:t>
      </w:r>
      <w:r>
        <w:rPr>
          <w:rFonts w:asciiTheme="minorEastAsia" w:hAnsiTheme="minorEastAsia" w:hint="eastAsia"/>
          <w:sz w:val="24"/>
          <w:szCs w:val="24"/>
        </w:rPr>
        <w:t>もあまり認識</w:t>
      </w:r>
      <w:r w:rsidR="00F70A16">
        <w:rPr>
          <w:rFonts w:asciiTheme="minorEastAsia" w:hAnsiTheme="minorEastAsia" w:hint="eastAsia"/>
          <w:sz w:val="24"/>
          <w:szCs w:val="24"/>
        </w:rPr>
        <w:t>され</w:t>
      </w:r>
      <w:r>
        <w:rPr>
          <w:rFonts w:asciiTheme="minorEastAsia" w:hAnsiTheme="minorEastAsia" w:hint="eastAsia"/>
          <w:sz w:val="24"/>
          <w:szCs w:val="24"/>
        </w:rPr>
        <w:t>ていない</w:t>
      </w:r>
      <w:r w:rsidR="00F70A16">
        <w:rPr>
          <w:rFonts w:asciiTheme="minorEastAsia" w:hAnsiTheme="minorEastAsia" w:hint="eastAsia"/>
          <w:sz w:val="24"/>
          <w:szCs w:val="24"/>
        </w:rPr>
        <w:t>。何故か？それは、こうした豊穣の地で生まれ育っていると、それらが当たり前のようになってしまい、他の地域との比較等を意識的に行わない限り、自らの地域の状態を適正に評価できない状態に陥り、結果として地元の状況を魅力や宝と感じないようになるからなのかもしれない。</w:t>
      </w:r>
    </w:p>
    <w:p w14:paraId="53C19785" w14:textId="0D784C65" w:rsidR="00852163" w:rsidRDefault="00F70A16" w:rsidP="00F70A16">
      <w:pPr>
        <w:ind w:leftChars="336" w:left="706" w:firstLineChars="100" w:firstLine="240"/>
        <w:rPr>
          <w:rFonts w:asciiTheme="minorEastAsia" w:hAnsiTheme="minorEastAsia"/>
          <w:sz w:val="24"/>
          <w:szCs w:val="24"/>
        </w:rPr>
      </w:pPr>
      <w:r>
        <w:rPr>
          <w:rFonts w:asciiTheme="minorEastAsia" w:hAnsiTheme="minorEastAsia" w:hint="eastAsia"/>
          <w:sz w:val="24"/>
          <w:szCs w:val="24"/>
        </w:rPr>
        <w:t>一方、行政や民間の動きはどうかというと、</w:t>
      </w:r>
      <w:r w:rsidR="00852163">
        <w:rPr>
          <w:rFonts w:asciiTheme="minorEastAsia" w:hAnsiTheme="minorEastAsia" w:hint="eastAsia"/>
          <w:sz w:val="24"/>
          <w:szCs w:val="24"/>
        </w:rPr>
        <w:t>これら</w:t>
      </w:r>
      <w:r>
        <w:rPr>
          <w:rFonts w:asciiTheme="minorEastAsia" w:hAnsiTheme="minorEastAsia" w:hint="eastAsia"/>
          <w:sz w:val="24"/>
          <w:szCs w:val="24"/>
        </w:rPr>
        <w:t>の魅力ある資源</w:t>
      </w:r>
      <w:r w:rsidR="00852163">
        <w:rPr>
          <w:rFonts w:asciiTheme="minorEastAsia" w:hAnsiTheme="minorEastAsia" w:hint="eastAsia"/>
          <w:sz w:val="24"/>
          <w:szCs w:val="24"/>
        </w:rPr>
        <w:t>を地域の活性化に結び付けていこうという動き</w:t>
      </w:r>
      <w:r w:rsidR="00B71C38">
        <w:rPr>
          <w:rFonts w:asciiTheme="minorEastAsia" w:hAnsiTheme="minorEastAsia" w:hint="eastAsia"/>
          <w:sz w:val="24"/>
          <w:szCs w:val="24"/>
        </w:rPr>
        <w:t>は</w:t>
      </w:r>
      <w:r>
        <w:rPr>
          <w:rFonts w:asciiTheme="minorEastAsia" w:hAnsiTheme="minorEastAsia" w:hint="eastAsia"/>
          <w:sz w:val="24"/>
          <w:szCs w:val="24"/>
        </w:rPr>
        <w:t>、必ずしも十分ではない</w:t>
      </w:r>
      <w:r w:rsidR="00852163">
        <w:rPr>
          <w:rFonts w:asciiTheme="minorEastAsia" w:hAnsiTheme="minorEastAsia" w:hint="eastAsia"/>
          <w:sz w:val="24"/>
          <w:szCs w:val="24"/>
        </w:rPr>
        <w:t>状況にある。</w:t>
      </w:r>
      <w:r>
        <w:rPr>
          <w:rFonts w:asciiTheme="minorEastAsia" w:hAnsiTheme="minorEastAsia" w:hint="eastAsia"/>
          <w:sz w:val="24"/>
          <w:szCs w:val="24"/>
        </w:rPr>
        <w:t>そこで、</w:t>
      </w:r>
      <w:r w:rsidR="00852163">
        <w:rPr>
          <w:rFonts w:asciiTheme="minorEastAsia" w:hAnsiTheme="minorEastAsia" w:hint="eastAsia"/>
          <w:sz w:val="24"/>
          <w:szCs w:val="24"/>
        </w:rPr>
        <w:t>地元が動かないなら</w:t>
      </w:r>
      <w:r>
        <w:rPr>
          <w:rFonts w:asciiTheme="minorEastAsia" w:hAnsiTheme="minorEastAsia" w:hint="eastAsia"/>
          <w:sz w:val="24"/>
          <w:szCs w:val="24"/>
        </w:rPr>
        <w:t>こうした貴重な資源を</w:t>
      </w:r>
      <w:r w:rsidR="00852163">
        <w:rPr>
          <w:rFonts w:asciiTheme="minorEastAsia" w:hAnsiTheme="minorEastAsia" w:hint="eastAsia"/>
          <w:sz w:val="24"/>
          <w:szCs w:val="24"/>
        </w:rPr>
        <w:t xml:space="preserve">活用する才覚を持った人達を導入して、この宝の山を活かす方法を探り、地域の魅力増進、活性化に有効に活用していくべきと考えている。　　</w:t>
      </w:r>
    </w:p>
    <w:p w14:paraId="55C1F301" w14:textId="77777777" w:rsidR="007640C3" w:rsidRDefault="007B0DDE" w:rsidP="007640C3">
      <w:pPr>
        <w:ind w:firstLineChars="400" w:firstLine="960"/>
        <w:rPr>
          <w:rFonts w:asciiTheme="minorEastAsia" w:hAnsiTheme="minorEastAsia"/>
          <w:sz w:val="24"/>
          <w:szCs w:val="24"/>
        </w:rPr>
      </w:pPr>
      <w:r>
        <w:rPr>
          <w:rFonts w:asciiTheme="minorEastAsia" w:hAnsiTheme="minorEastAsia" w:hint="eastAsia"/>
          <w:sz w:val="24"/>
          <w:szCs w:val="24"/>
        </w:rPr>
        <w:t>地域の魅力ある資源を</w:t>
      </w:r>
      <w:r w:rsidR="00B218D9">
        <w:rPr>
          <w:rFonts w:asciiTheme="minorEastAsia" w:hAnsiTheme="minorEastAsia" w:hint="eastAsia"/>
          <w:sz w:val="24"/>
          <w:szCs w:val="24"/>
        </w:rPr>
        <w:t>正当に評価し、活用していくためには、</w:t>
      </w:r>
      <w:r w:rsidR="0036291B">
        <w:rPr>
          <w:rFonts w:asciiTheme="minorEastAsia" w:hAnsiTheme="minorEastAsia" w:hint="eastAsia"/>
          <w:sz w:val="24"/>
          <w:szCs w:val="24"/>
        </w:rPr>
        <w:t>外部の多様な</w:t>
      </w:r>
    </w:p>
    <w:p w14:paraId="724BB04A" w14:textId="77777777" w:rsidR="007640C3" w:rsidRDefault="0036291B" w:rsidP="007640C3">
      <w:pPr>
        <w:ind w:firstLineChars="300" w:firstLine="720"/>
        <w:rPr>
          <w:rFonts w:asciiTheme="minorEastAsia" w:hAnsiTheme="minorEastAsia"/>
          <w:sz w:val="24"/>
          <w:szCs w:val="24"/>
        </w:rPr>
      </w:pPr>
      <w:r>
        <w:rPr>
          <w:rFonts w:asciiTheme="minorEastAsia" w:hAnsiTheme="minorEastAsia" w:hint="eastAsia"/>
          <w:sz w:val="24"/>
          <w:szCs w:val="24"/>
        </w:rPr>
        <w:t>状況を見て、考え、行動してきた人、意欲と行動力のある</w:t>
      </w:r>
      <w:r w:rsidR="00B218D9">
        <w:rPr>
          <w:rFonts w:asciiTheme="minorEastAsia" w:hAnsiTheme="minorEastAsia" w:hint="eastAsia"/>
          <w:sz w:val="24"/>
          <w:szCs w:val="24"/>
        </w:rPr>
        <w:t>よそ者、</w:t>
      </w:r>
      <w:r>
        <w:rPr>
          <w:rFonts w:asciiTheme="minorEastAsia" w:hAnsiTheme="minorEastAsia" w:hint="eastAsia"/>
          <w:sz w:val="24"/>
          <w:szCs w:val="24"/>
        </w:rPr>
        <w:t>新しい感覚</w:t>
      </w:r>
    </w:p>
    <w:p w14:paraId="538B88BA" w14:textId="77777777" w:rsidR="007640C3" w:rsidRDefault="0036291B" w:rsidP="007640C3">
      <w:pPr>
        <w:ind w:firstLineChars="300" w:firstLine="720"/>
        <w:rPr>
          <w:rFonts w:asciiTheme="minorEastAsia" w:hAnsiTheme="minorEastAsia"/>
          <w:sz w:val="24"/>
          <w:szCs w:val="24"/>
        </w:rPr>
      </w:pPr>
      <w:r>
        <w:rPr>
          <w:rFonts w:asciiTheme="minorEastAsia" w:hAnsiTheme="minorEastAsia" w:hint="eastAsia"/>
          <w:sz w:val="24"/>
          <w:szCs w:val="24"/>
        </w:rPr>
        <w:t>のある</w:t>
      </w:r>
      <w:r w:rsidR="00B218D9">
        <w:rPr>
          <w:rFonts w:asciiTheme="minorEastAsia" w:hAnsiTheme="minorEastAsia" w:hint="eastAsia"/>
          <w:sz w:val="24"/>
          <w:szCs w:val="24"/>
        </w:rPr>
        <w:t>若者、</w:t>
      </w:r>
      <w:r>
        <w:rPr>
          <w:rFonts w:asciiTheme="minorEastAsia" w:hAnsiTheme="minorEastAsia" w:hint="eastAsia"/>
          <w:sz w:val="24"/>
          <w:szCs w:val="24"/>
        </w:rPr>
        <w:t>感性の高い</w:t>
      </w:r>
      <w:r w:rsidR="00B218D9">
        <w:rPr>
          <w:rFonts w:asciiTheme="minorEastAsia" w:hAnsiTheme="minorEastAsia" w:hint="eastAsia"/>
          <w:sz w:val="24"/>
          <w:szCs w:val="24"/>
        </w:rPr>
        <w:t>女性等</w:t>
      </w:r>
      <w:r>
        <w:rPr>
          <w:rFonts w:asciiTheme="minorEastAsia" w:hAnsiTheme="minorEastAsia" w:hint="eastAsia"/>
          <w:sz w:val="24"/>
          <w:szCs w:val="24"/>
        </w:rPr>
        <w:t>起業や地域の活性化に取り組む</w:t>
      </w:r>
      <w:r w:rsidR="00B218D9">
        <w:rPr>
          <w:rFonts w:asciiTheme="minorEastAsia" w:hAnsiTheme="minorEastAsia" w:hint="eastAsia"/>
          <w:sz w:val="24"/>
          <w:szCs w:val="24"/>
        </w:rPr>
        <w:t>意欲</w:t>
      </w:r>
      <w:r w:rsidR="007640C3">
        <w:rPr>
          <w:rFonts w:asciiTheme="minorEastAsia" w:hAnsiTheme="minorEastAsia" w:hint="eastAsia"/>
          <w:sz w:val="24"/>
          <w:szCs w:val="24"/>
        </w:rPr>
        <w:t>と能力を備</w:t>
      </w:r>
    </w:p>
    <w:p w14:paraId="3CDBD8B4" w14:textId="77777777" w:rsidR="005F6922" w:rsidRDefault="007640C3" w:rsidP="007640C3">
      <w:pPr>
        <w:ind w:firstLineChars="300" w:firstLine="720"/>
        <w:rPr>
          <w:rFonts w:asciiTheme="minorEastAsia" w:hAnsiTheme="minorEastAsia"/>
          <w:sz w:val="24"/>
          <w:szCs w:val="24"/>
        </w:rPr>
      </w:pPr>
      <w:r>
        <w:rPr>
          <w:rFonts w:asciiTheme="minorEastAsia" w:hAnsiTheme="minorEastAsia" w:hint="eastAsia"/>
          <w:sz w:val="24"/>
          <w:szCs w:val="24"/>
        </w:rPr>
        <w:t>えた人達</w:t>
      </w:r>
      <w:r w:rsidR="005F6922">
        <w:rPr>
          <w:rFonts w:asciiTheme="minorEastAsia" w:hAnsiTheme="minorEastAsia" w:hint="eastAsia"/>
          <w:sz w:val="24"/>
          <w:szCs w:val="24"/>
        </w:rPr>
        <w:t>を地域に導入したり、そ</w:t>
      </w:r>
      <w:r w:rsidR="00B218D9">
        <w:rPr>
          <w:rFonts w:asciiTheme="minorEastAsia" w:hAnsiTheme="minorEastAsia" w:hint="eastAsia"/>
          <w:sz w:val="24"/>
          <w:szCs w:val="24"/>
        </w:rPr>
        <w:t>の出番を多く</w:t>
      </w:r>
      <w:r w:rsidR="00B71C38">
        <w:rPr>
          <w:rFonts w:asciiTheme="minorEastAsia" w:hAnsiTheme="minorEastAsia" w:hint="eastAsia"/>
          <w:sz w:val="24"/>
          <w:szCs w:val="24"/>
        </w:rPr>
        <w:t>創り</w:t>
      </w:r>
      <w:r w:rsidR="007B0DDE">
        <w:rPr>
          <w:rFonts w:asciiTheme="minorEastAsia" w:hAnsiTheme="minorEastAsia" w:hint="eastAsia"/>
          <w:sz w:val="24"/>
          <w:szCs w:val="24"/>
        </w:rPr>
        <w:t>、活躍させて</w:t>
      </w:r>
      <w:r w:rsidR="00B218D9">
        <w:rPr>
          <w:rFonts w:asciiTheme="minorEastAsia" w:hAnsiTheme="minorEastAsia" w:hint="eastAsia"/>
          <w:sz w:val="24"/>
          <w:szCs w:val="24"/>
        </w:rPr>
        <w:t>いくことが必</w:t>
      </w:r>
    </w:p>
    <w:p w14:paraId="006F0492" w14:textId="19C8867B" w:rsidR="008C0CA9" w:rsidRDefault="00B218D9" w:rsidP="007640C3">
      <w:pPr>
        <w:ind w:firstLineChars="300" w:firstLine="720"/>
        <w:rPr>
          <w:rFonts w:asciiTheme="minorEastAsia" w:hAnsiTheme="minorEastAsia"/>
          <w:sz w:val="24"/>
          <w:szCs w:val="24"/>
        </w:rPr>
      </w:pPr>
      <w:r>
        <w:rPr>
          <w:rFonts w:asciiTheme="minorEastAsia" w:hAnsiTheme="minorEastAsia" w:hint="eastAsia"/>
          <w:sz w:val="24"/>
          <w:szCs w:val="24"/>
        </w:rPr>
        <w:t>要と言える</w:t>
      </w:r>
      <w:r w:rsidR="00A046CC">
        <w:rPr>
          <w:rFonts w:asciiTheme="minorEastAsia" w:hAnsiTheme="minorEastAsia" w:hint="eastAsia"/>
          <w:sz w:val="24"/>
          <w:szCs w:val="24"/>
        </w:rPr>
        <w:t>。</w:t>
      </w:r>
    </w:p>
    <w:p w14:paraId="66462528" w14:textId="77777777" w:rsidR="007B0DDE" w:rsidRDefault="00A046CC" w:rsidP="007B0DDE">
      <w:pPr>
        <w:ind w:firstLineChars="400" w:firstLine="960"/>
        <w:rPr>
          <w:rFonts w:asciiTheme="minorEastAsia" w:hAnsiTheme="minorEastAsia"/>
          <w:sz w:val="24"/>
          <w:szCs w:val="24"/>
        </w:rPr>
      </w:pPr>
      <w:r>
        <w:rPr>
          <w:rFonts w:asciiTheme="minorEastAsia" w:hAnsiTheme="minorEastAsia" w:hint="eastAsia"/>
          <w:sz w:val="24"/>
          <w:szCs w:val="24"/>
        </w:rPr>
        <w:t>同時に、こうした人達を受け入れ、活動しやすい環境を作り、一緒に行動し</w:t>
      </w:r>
    </w:p>
    <w:p w14:paraId="21ED37C2" w14:textId="77777777" w:rsidR="00F70A16" w:rsidRDefault="00A046CC" w:rsidP="00B218D9">
      <w:pPr>
        <w:ind w:firstLineChars="300" w:firstLine="720"/>
        <w:rPr>
          <w:rFonts w:asciiTheme="minorEastAsia" w:hAnsiTheme="minorEastAsia"/>
          <w:sz w:val="24"/>
          <w:szCs w:val="24"/>
        </w:rPr>
      </w:pPr>
      <w:r>
        <w:rPr>
          <w:rFonts w:asciiTheme="minorEastAsia" w:hAnsiTheme="minorEastAsia" w:hint="eastAsia"/>
          <w:sz w:val="24"/>
          <w:szCs w:val="24"/>
        </w:rPr>
        <w:t>ていけるような</w:t>
      </w:r>
      <w:r w:rsidR="008C0CA9">
        <w:rPr>
          <w:rFonts w:asciiTheme="minorEastAsia" w:hAnsiTheme="minorEastAsia" w:hint="eastAsia"/>
          <w:sz w:val="24"/>
          <w:szCs w:val="24"/>
        </w:rPr>
        <w:t>行動力と夢を持った</w:t>
      </w:r>
      <w:r>
        <w:rPr>
          <w:rFonts w:asciiTheme="minorEastAsia" w:hAnsiTheme="minorEastAsia" w:hint="eastAsia"/>
          <w:sz w:val="24"/>
          <w:szCs w:val="24"/>
        </w:rPr>
        <w:t>地元の人達</w:t>
      </w:r>
      <w:r w:rsidR="00F70A16">
        <w:rPr>
          <w:rFonts w:asciiTheme="minorEastAsia" w:hAnsiTheme="minorEastAsia" w:hint="eastAsia"/>
          <w:sz w:val="24"/>
          <w:szCs w:val="24"/>
        </w:rPr>
        <w:t>や行政が</w:t>
      </w:r>
      <w:r w:rsidR="001771E3">
        <w:rPr>
          <w:rFonts w:asciiTheme="minorEastAsia" w:hAnsiTheme="minorEastAsia" w:hint="eastAsia"/>
          <w:sz w:val="24"/>
          <w:szCs w:val="24"/>
        </w:rPr>
        <w:t>、</w:t>
      </w:r>
      <w:r w:rsidR="00E91816">
        <w:rPr>
          <w:rFonts w:asciiTheme="minorEastAsia" w:hAnsiTheme="minorEastAsia" w:hint="eastAsia"/>
          <w:sz w:val="24"/>
          <w:szCs w:val="24"/>
        </w:rPr>
        <w:t>受け皿として</w:t>
      </w:r>
      <w:r>
        <w:rPr>
          <w:rFonts w:asciiTheme="minorEastAsia" w:hAnsiTheme="minorEastAsia" w:hint="eastAsia"/>
          <w:sz w:val="24"/>
          <w:szCs w:val="24"/>
        </w:rPr>
        <w:t>いなけ</w:t>
      </w:r>
    </w:p>
    <w:p w14:paraId="21DC4517" w14:textId="2480D76F" w:rsidR="0083531D" w:rsidRDefault="00A046CC" w:rsidP="00B218D9">
      <w:pPr>
        <w:ind w:firstLineChars="300" w:firstLine="720"/>
        <w:rPr>
          <w:rFonts w:asciiTheme="minorEastAsia" w:hAnsiTheme="minorEastAsia"/>
          <w:sz w:val="24"/>
          <w:szCs w:val="24"/>
        </w:rPr>
      </w:pPr>
      <w:r>
        <w:rPr>
          <w:rFonts w:asciiTheme="minorEastAsia" w:hAnsiTheme="minorEastAsia" w:hint="eastAsia"/>
          <w:sz w:val="24"/>
          <w:szCs w:val="24"/>
        </w:rPr>
        <w:t>ればならないことも事実である。</w:t>
      </w:r>
    </w:p>
    <w:p w14:paraId="3CCE0E4E" w14:textId="77777777" w:rsidR="00741C23" w:rsidRDefault="008C0CA9" w:rsidP="00B218D9">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E03A1B">
        <w:rPr>
          <w:rFonts w:asciiTheme="minorEastAsia" w:hAnsiTheme="minorEastAsia" w:hint="eastAsia"/>
          <w:sz w:val="24"/>
          <w:szCs w:val="24"/>
        </w:rPr>
        <w:t>今は解散してしまったが、（財）グリーンふるさと振興機構は</w:t>
      </w:r>
      <w:r w:rsidR="00741C23">
        <w:rPr>
          <w:rFonts w:asciiTheme="minorEastAsia" w:hAnsiTheme="minorEastAsia" w:hint="eastAsia"/>
          <w:sz w:val="24"/>
          <w:szCs w:val="24"/>
        </w:rPr>
        <w:t>、地域の資源を</w:t>
      </w:r>
    </w:p>
    <w:p w14:paraId="7A759813" w14:textId="77777777" w:rsidR="00B71C38" w:rsidRDefault="00741C23" w:rsidP="00B218D9">
      <w:pPr>
        <w:ind w:firstLineChars="300" w:firstLine="720"/>
        <w:rPr>
          <w:rFonts w:asciiTheme="minorEastAsia" w:hAnsiTheme="minorEastAsia"/>
          <w:sz w:val="24"/>
          <w:szCs w:val="24"/>
        </w:rPr>
      </w:pPr>
      <w:r>
        <w:rPr>
          <w:rFonts w:asciiTheme="minorEastAsia" w:hAnsiTheme="minorEastAsia" w:hint="eastAsia"/>
          <w:sz w:val="24"/>
          <w:szCs w:val="24"/>
        </w:rPr>
        <w:t>活用して魅力の増進、活性化につなげていくために、行政と民間の知恵</w:t>
      </w:r>
      <w:r w:rsidR="00B71C38">
        <w:rPr>
          <w:rFonts w:asciiTheme="minorEastAsia" w:hAnsiTheme="minorEastAsia" w:hint="eastAsia"/>
          <w:sz w:val="24"/>
          <w:szCs w:val="24"/>
        </w:rPr>
        <w:t>と</w:t>
      </w:r>
      <w:r>
        <w:rPr>
          <w:rFonts w:asciiTheme="minorEastAsia" w:hAnsiTheme="minorEastAsia" w:hint="eastAsia"/>
          <w:sz w:val="24"/>
          <w:szCs w:val="24"/>
        </w:rPr>
        <w:t>力を</w:t>
      </w:r>
    </w:p>
    <w:p w14:paraId="586C719A" w14:textId="77777777" w:rsidR="00B71C38" w:rsidRDefault="00741C23" w:rsidP="007B0DDE">
      <w:pPr>
        <w:ind w:firstLineChars="300" w:firstLine="720"/>
        <w:rPr>
          <w:rFonts w:asciiTheme="minorEastAsia" w:hAnsiTheme="minorEastAsia"/>
          <w:sz w:val="24"/>
          <w:szCs w:val="24"/>
        </w:rPr>
      </w:pPr>
      <w:r>
        <w:rPr>
          <w:rFonts w:asciiTheme="minorEastAsia" w:hAnsiTheme="minorEastAsia" w:hint="eastAsia"/>
          <w:sz w:val="24"/>
          <w:szCs w:val="24"/>
        </w:rPr>
        <w:t>結集して</w:t>
      </w:r>
      <w:r w:rsidR="00B71C38">
        <w:rPr>
          <w:rFonts w:asciiTheme="minorEastAsia" w:hAnsiTheme="minorEastAsia" w:hint="eastAsia"/>
          <w:sz w:val="24"/>
          <w:szCs w:val="24"/>
        </w:rPr>
        <w:t>各種施策を展開していく</w:t>
      </w:r>
      <w:r>
        <w:rPr>
          <w:rFonts w:asciiTheme="minorEastAsia" w:hAnsiTheme="minorEastAsia" w:hint="eastAsia"/>
          <w:sz w:val="24"/>
          <w:szCs w:val="24"/>
        </w:rPr>
        <w:t>ことを基本的な対処方針としていた。今こそ、</w:t>
      </w:r>
    </w:p>
    <w:p w14:paraId="5D55C258" w14:textId="31D2D8DC" w:rsidR="00741C23" w:rsidRDefault="007B0DDE" w:rsidP="007B0DDE">
      <w:pPr>
        <w:ind w:firstLineChars="300" w:firstLine="720"/>
        <w:rPr>
          <w:rFonts w:asciiTheme="minorEastAsia" w:hAnsiTheme="minorEastAsia"/>
          <w:sz w:val="24"/>
          <w:szCs w:val="24"/>
        </w:rPr>
      </w:pPr>
      <w:r>
        <w:rPr>
          <w:rFonts w:asciiTheme="minorEastAsia" w:hAnsiTheme="minorEastAsia" w:hint="eastAsia"/>
          <w:sz w:val="24"/>
          <w:szCs w:val="24"/>
        </w:rPr>
        <w:t>この</w:t>
      </w:r>
      <w:r w:rsidR="00E91816">
        <w:rPr>
          <w:rFonts w:asciiTheme="minorEastAsia" w:hAnsiTheme="minorEastAsia" w:hint="eastAsia"/>
          <w:sz w:val="24"/>
          <w:szCs w:val="24"/>
        </w:rPr>
        <w:t>振興機構の</w:t>
      </w:r>
      <w:r>
        <w:rPr>
          <w:rFonts w:asciiTheme="minorEastAsia" w:hAnsiTheme="minorEastAsia" w:hint="eastAsia"/>
          <w:sz w:val="24"/>
          <w:szCs w:val="24"/>
        </w:rPr>
        <w:t>発想で適切な対応をして行くことが</w:t>
      </w:r>
      <w:r w:rsidR="00B71C38">
        <w:rPr>
          <w:rFonts w:asciiTheme="minorEastAsia" w:hAnsiTheme="minorEastAsia" w:hint="eastAsia"/>
          <w:sz w:val="24"/>
          <w:szCs w:val="24"/>
        </w:rPr>
        <w:t>必要なのである</w:t>
      </w:r>
      <w:r>
        <w:rPr>
          <w:rFonts w:asciiTheme="minorEastAsia" w:hAnsiTheme="minorEastAsia" w:hint="eastAsia"/>
          <w:sz w:val="24"/>
          <w:szCs w:val="24"/>
        </w:rPr>
        <w:t>。</w:t>
      </w:r>
    </w:p>
    <w:p w14:paraId="0C729CD4" w14:textId="77777777" w:rsidR="001771E3" w:rsidRDefault="002A5A09" w:rsidP="00B218D9">
      <w:pPr>
        <w:ind w:firstLineChars="300" w:firstLine="720"/>
        <w:rPr>
          <w:rFonts w:asciiTheme="minorEastAsia" w:hAnsiTheme="minorEastAsia"/>
          <w:sz w:val="24"/>
          <w:szCs w:val="24"/>
        </w:rPr>
      </w:pPr>
      <w:r>
        <w:rPr>
          <w:rFonts w:asciiTheme="minorEastAsia" w:hAnsiTheme="minorEastAsia" w:hint="eastAsia"/>
          <w:sz w:val="24"/>
          <w:szCs w:val="24"/>
        </w:rPr>
        <w:t xml:space="preserve">　そばに関して言えば、</w:t>
      </w:r>
      <w:r w:rsidR="001771E3">
        <w:rPr>
          <w:rFonts w:asciiTheme="minorEastAsia" w:hAnsiTheme="minorEastAsia" w:hint="eastAsia"/>
          <w:sz w:val="24"/>
          <w:szCs w:val="24"/>
        </w:rPr>
        <w:t>農家が自らあるいは関連の業務処理に長けた気の合う</w:t>
      </w:r>
    </w:p>
    <w:p w14:paraId="24DD1115" w14:textId="5E4870E5" w:rsidR="00741C23" w:rsidRDefault="001771E3" w:rsidP="00B218D9">
      <w:pPr>
        <w:ind w:firstLineChars="300" w:firstLine="720"/>
        <w:rPr>
          <w:rFonts w:asciiTheme="minorEastAsia" w:hAnsiTheme="minorEastAsia"/>
          <w:sz w:val="24"/>
          <w:szCs w:val="24"/>
        </w:rPr>
      </w:pPr>
      <w:r>
        <w:rPr>
          <w:rFonts w:asciiTheme="minorEastAsia" w:hAnsiTheme="minorEastAsia" w:hint="eastAsia"/>
          <w:sz w:val="24"/>
          <w:szCs w:val="24"/>
        </w:rPr>
        <w:t>仲間と連携して、６次産業化を図っていくことが</w:t>
      </w:r>
      <w:r w:rsidR="007640C3">
        <w:rPr>
          <w:rFonts w:asciiTheme="minorEastAsia" w:hAnsiTheme="minorEastAsia" w:hint="eastAsia"/>
          <w:sz w:val="24"/>
          <w:szCs w:val="24"/>
        </w:rPr>
        <w:t>その</w:t>
      </w:r>
      <w:r>
        <w:rPr>
          <w:rFonts w:asciiTheme="minorEastAsia" w:hAnsiTheme="minorEastAsia" w:hint="eastAsia"/>
          <w:sz w:val="24"/>
          <w:szCs w:val="24"/>
        </w:rPr>
        <w:t>一つの回答と言える。</w:t>
      </w:r>
    </w:p>
    <w:p w14:paraId="4FC8A33E" w14:textId="77777777" w:rsidR="00F560E8" w:rsidRDefault="00F560E8" w:rsidP="00B218D9">
      <w:pPr>
        <w:ind w:firstLineChars="300" w:firstLine="720"/>
        <w:rPr>
          <w:rFonts w:asciiTheme="minorEastAsia" w:hAnsiTheme="minorEastAsia"/>
          <w:sz w:val="24"/>
          <w:szCs w:val="24"/>
        </w:rPr>
      </w:pPr>
      <w:r>
        <w:rPr>
          <w:rFonts w:asciiTheme="minorEastAsia" w:hAnsiTheme="minorEastAsia" w:hint="eastAsia"/>
          <w:sz w:val="24"/>
          <w:szCs w:val="24"/>
        </w:rPr>
        <w:t xml:space="preserve">　その成功例は、福島県の山都町（現喜多方市）の農家の予約制の蕎麦店に見</w:t>
      </w:r>
    </w:p>
    <w:p w14:paraId="46599B3C" w14:textId="33EA00C1" w:rsidR="00F560E8" w:rsidRPr="00741C23" w:rsidRDefault="00F560E8" w:rsidP="00B218D9">
      <w:pPr>
        <w:ind w:firstLineChars="300" w:firstLine="720"/>
        <w:rPr>
          <w:rFonts w:asciiTheme="minorEastAsia" w:hAnsiTheme="minorEastAsia"/>
          <w:sz w:val="24"/>
          <w:szCs w:val="24"/>
        </w:rPr>
      </w:pPr>
      <w:r>
        <w:rPr>
          <w:rFonts w:asciiTheme="minorEastAsia" w:hAnsiTheme="minorEastAsia" w:hint="eastAsia"/>
          <w:sz w:val="24"/>
          <w:szCs w:val="24"/>
        </w:rPr>
        <w:t>られる。（そばを活かした地域の振興については、別途紹介する。）</w:t>
      </w:r>
    </w:p>
    <w:p w14:paraId="2C166469" w14:textId="77777777" w:rsidR="008C13DC" w:rsidRDefault="008C13DC" w:rsidP="00B737E0">
      <w:pPr>
        <w:rPr>
          <w:rFonts w:asciiTheme="minorEastAsia" w:hAnsiTheme="minorEastAsia"/>
          <w:sz w:val="24"/>
          <w:szCs w:val="24"/>
        </w:rPr>
      </w:pPr>
    </w:p>
    <w:p w14:paraId="3A8ADE6A" w14:textId="05A46C32" w:rsidR="00B737E0" w:rsidRDefault="008C13DC" w:rsidP="008C13DC">
      <w:pPr>
        <w:rPr>
          <w:rFonts w:asciiTheme="minorEastAsia" w:hAnsiTheme="minorEastAsia"/>
          <w:sz w:val="24"/>
          <w:szCs w:val="24"/>
        </w:rPr>
      </w:pPr>
      <w:r>
        <w:rPr>
          <w:rFonts w:asciiTheme="minorEastAsia" w:hAnsiTheme="minorEastAsia" w:hint="eastAsia"/>
          <w:sz w:val="24"/>
          <w:szCs w:val="24"/>
        </w:rPr>
        <w:t>次回は、</w:t>
      </w:r>
      <w:r w:rsidRPr="008C13DC">
        <w:rPr>
          <w:rFonts w:asciiTheme="minorEastAsia" w:hAnsiTheme="minorEastAsia" w:hint="eastAsia"/>
          <w:sz w:val="28"/>
          <w:szCs w:val="28"/>
        </w:rPr>
        <w:t>「そばの栽培」</w:t>
      </w:r>
      <w:r>
        <w:rPr>
          <w:rFonts w:asciiTheme="minorEastAsia" w:hAnsiTheme="minorEastAsia" w:hint="eastAsia"/>
          <w:sz w:val="24"/>
          <w:szCs w:val="24"/>
        </w:rPr>
        <w:t>です。</w:t>
      </w:r>
    </w:p>
    <w:p w14:paraId="548F4277" w14:textId="77777777" w:rsidR="00B737E0" w:rsidRDefault="00B737E0" w:rsidP="0083531D">
      <w:pPr>
        <w:ind w:leftChars="336" w:left="706" w:firstLineChars="100" w:firstLine="240"/>
        <w:rPr>
          <w:rFonts w:asciiTheme="minorEastAsia" w:hAnsiTheme="minorEastAsia"/>
          <w:sz w:val="24"/>
          <w:szCs w:val="24"/>
        </w:rPr>
      </w:pPr>
    </w:p>
    <w:p w14:paraId="691EEC50" w14:textId="77777777" w:rsidR="00B737E0" w:rsidRDefault="00B737E0" w:rsidP="0083531D">
      <w:pPr>
        <w:ind w:leftChars="336" w:left="706" w:firstLineChars="100" w:firstLine="240"/>
        <w:rPr>
          <w:rFonts w:asciiTheme="minorEastAsia" w:hAnsiTheme="minorEastAsia"/>
          <w:sz w:val="24"/>
          <w:szCs w:val="24"/>
        </w:rPr>
      </w:pPr>
    </w:p>
    <w:p w14:paraId="61879DC3" w14:textId="3A3C5F6A" w:rsidR="00AF1218" w:rsidRDefault="00AF1218" w:rsidP="00E627C0">
      <w:pPr>
        <w:ind w:firstLineChars="200" w:firstLine="480"/>
        <w:rPr>
          <w:rFonts w:asciiTheme="minorEastAsia" w:hAnsiTheme="minorEastAsia"/>
          <w:sz w:val="24"/>
          <w:szCs w:val="24"/>
        </w:rPr>
      </w:pPr>
      <w:r>
        <w:rPr>
          <w:rFonts w:asciiTheme="minorEastAsia" w:hAnsiTheme="minorEastAsia" w:hint="eastAsia"/>
          <w:sz w:val="24"/>
          <w:szCs w:val="24"/>
        </w:rPr>
        <w:t xml:space="preserve">　</w:t>
      </w:r>
    </w:p>
    <w:p w14:paraId="4F0BE277" w14:textId="77777777" w:rsidR="0083531D" w:rsidRPr="0083531D" w:rsidRDefault="0083531D"/>
    <w:sectPr w:rsidR="0083531D" w:rsidRPr="0083531D" w:rsidSect="00246877">
      <w:footerReference w:type="default" r:id="rId6"/>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148E" w14:textId="77777777" w:rsidR="004F2812" w:rsidRDefault="004F2812" w:rsidP="0083531D">
      <w:r>
        <w:separator/>
      </w:r>
    </w:p>
  </w:endnote>
  <w:endnote w:type="continuationSeparator" w:id="0">
    <w:p w14:paraId="593307DC" w14:textId="77777777" w:rsidR="004F2812" w:rsidRDefault="004F2812" w:rsidP="0083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62036"/>
      <w:docPartObj>
        <w:docPartGallery w:val="Page Numbers (Bottom of Page)"/>
        <w:docPartUnique/>
      </w:docPartObj>
    </w:sdtPr>
    <w:sdtContent>
      <w:p w14:paraId="3F96EFFD" w14:textId="3119C597" w:rsidR="0083531D" w:rsidRDefault="0083531D">
        <w:pPr>
          <w:pStyle w:val="a6"/>
          <w:jc w:val="center"/>
        </w:pPr>
        <w:r>
          <w:fldChar w:fldCharType="begin"/>
        </w:r>
        <w:r>
          <w:instrText>PAGE   \* MERGEFORMAT</w:instrText>
        </w:r>
        <w:r>
          <w:fldChar w:fldCharType="separate"/>
        </w:r>
        <w:r>
          <w:rPr>
            <w:lang w:val="ja-JP"/>
          </w:rPr>
          <w:t>2</w:t>
        </w:r>
        <w:r>
          <w:fldChar w:fldCharType="end"/>
        </w:r>
      </w:p>
    </w:sdtContent>
  </w:sdt>
  <w:p w14:paraId="663C2789" w14:textId="77777777" w:rsidR="0083531D" w:rsidRDefault="008353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ECEF" w14:textId="77777777" w:rsidR="004F2812" w:rsidRDefault="004F2812" w:rsidP="0083531D">
      <w:r>
        <w:separator/>
      </w:r>
    </w:p>
  </w:footnote>
  <w:footnote w:type="continuationSeparator" w:id="0">
    <w:p w14:paraId="5616D5DD" w14:textId="77777777" w:rsidR="004F2812" w:rsidRDefault="004F2812" w:rsidP="0083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1D"/>
    <w:rsid w:val="00030601"/>
    <w:rsid w:val="000647A7"/>
    <w:rsid w:val="000E6B4D"/>
    <w:rsid w:val="00114E33"/>
    <w:rsid w:val="0012062A"/>
    <w:rsid w:val="0012577B"/>
    <w:rsid w:val="00126BB9"/>
    <w:rsid w:val="00130516"/>
    <w:rsid w:val="00152282"/>
    <w:rsid w:val="001576DF"/>
    <w:rsid w:val="001771E3"/>
    <w:rsid w:val="0019348E"/>
    <w:rsid w:val="001D22B2"/>
    <w:rsid w:val="001F5287"/>
    <w:rsid w:val="00244C78"/>
    <w:rsid w:val="00246877"/>
    <w:rsid w:val="00253996"/>
    <w:rsid w:val="00293C07"/>
    <w:rsid w:val="002A5A09"/>
    <w:rsid w:val="002B52DE"/>
    <w:rsid w:val="003071EB"/>
    <w:rsid w:val="0036291B"/>
    <w:rsid w:val="00365D65"/>
    <w:rsid w:val="003A0E9F"/>
    <w:rsid w:val="003A73C7"/>
    <w:rsid w:val="003E18FF"/>
    <w:rsid w:val="00402071"/>
    <w:rsid w:val="0040715D"/>
    <w:rsid w:val="00411BF0"/>
    <w:rsid w:val="00424A86"/>
    <w:rsid w:val="00435CA6"/>
    <w:rsid w:val="00456F46"/>
    <w:rsid w:val="0046260C"/>
    <w:rsid w:val="00462937"/>
    <w:rsid w:val="00487027"/>
    <w:rsid w:val="004A50F0"/>
    <w:rsid w:val="004A54BE"/>
    <w:rsid w:val="004C2FC3"/>
    <w:rsid w:val="004F2812"/>
    <w:rsid w:val="00512C54"/>
    <w:rsid w:val="00535E9A"/>
    <w:rsid w:val="005934A7"/>
    <w:rsid w:val="005A6136"/>
    <w:rsid w:val="005D0CEC"/>
    <w:rsid w:val="005E1F8A"/>
    <w:rsid w:val="005F6922"/>
    <w:rsid w:val="00615FB4"/>
    <w:rsid w:val="00642778"/>
    <w:rsid w:val="00646AE3"/>
    <w:rsid w:val="00655F06"/>
    <w:rsid w:val="006B7BB6"/>
    <w:rsid w:val="006D4640"/>
    <w:rsid w:val="006F118B"/>
    <w:rsid w:val="007039D4"/>
    <w:rsid w:val="0071350D"/>
    <w:rsid w:val="00741C23"/>
    <w:rsid w:val="00745DEE"/>
    <w:rsid w:val="007604BD"/>
    <w:rsid w:val="007640C3"/>
    <w:rsid w:val="0076520D"/>
    <w:rsid w:val="00770E7C"/>
    <w:rsid w:val="007938EB"/>
    <w:rsid w:val="007B0DDE"/>
    <w:rsid w:val="007C6E72"/>
    <w:rsid w:val="007D1E89"/>
    <w:rsid w:val="007F0C26"/>
    <w:rsid w:val="00820EC6"/>
    <w:rsid w:val="00830A63"/>
    <w:rsid w:val="0083531D"/>
    <w:rsid w:val="00840855"/>
    <w:rsid w:val="00847018"/>
    <w:rsid w:val="00852163"/>
    <w:rsid w:val="008C0CA9"/>
    <w:rsid w:val="008C13DC"/>
    <w:rsid w:val="008D1277"/>
    <w:rsid w:val="008D5E3F"/>
    <w:rsid w:val="009049FE"/>
    <w:rsid w:val="00917F64"/>
    <w:rsid w:val="00926445"/>
    <w:rsid w:val="00963A9B"/>
    <w:rsid w:val="009B0151"/>
    <w:rsid w:val="00A046CC"/>
    <w:rsid w:val="00A95687"/>
    <w:rsid w:val="00AA5F42"/>
    <w:rsid w:val="00AD52A0"/>
    <w:rsid w:val="00AE5D30"/>
    <w:rsid w:val="00AF0250"/>
    <w:rsid w:val="00AF1218"/>
    <w:rsid w:val="00B03394"/>
    <w:rsid w:val="00B0463F"/>
    <w:rsid w:val="00B218D9"/>
    <w:rsid w:val="00B54273"/>
    <w:rsid w:val="00B56D5C"/>
    <w:rsid w:val="00B71C38"/>
    <w:rsid w:val="00B737E0"/>
    <w:rsid w:val="00B80053"/>
    <w:rsid w:val="00B90616"/>
    <w:rsid w:val="00BA2227"/>
    <w:rsid w:val="00BD4055"/>
    <w:rsid w:val="00C35672"/>
    <w:rsid w:val="00C63B73"/>
    <w:rsid w:val="00C8133D"/>
    <w:rsid w:val="00C92B5A"/>
    <w:rsid w:val="00C97ACD"/>
    <w:rsid w:val="00D12719"/>
    <w:rsid w:val="00D12B8B"/>
    <w:rsid w:val="00D536D6"/>
    <w:rsid w:val="00D815B8"/>
    <w:rsid w:val="00DA075D"/>
    <w:rsid w:val="00DA0E6D"/>
    <w:rsid w:val="00DB0BC4"/>
    <w:rsid w:val="00DC271D"/>
    <w:rsid w:val="00DC7F2F"/>
    <w:rsid w:val="00DD4F3E"/>
    <w:rsid w:val="00DE22CB"/>
    <w:rsid w:val="00DF47F5"/>
    <w:rsid w:val="00E03A1B"/>
    <w:rsid w:val="00E11FC4"/>
    <w:rsid w:val="00E20B95"/>
    <w:rsid w:val="00E42A62"/>
    <w:rsid w:val="00E51E03"/>
    <w:rsid w:val="00E627C0"/>
    <w:rsid w:val="00E77174"/>
    <w:rsid w:val="00E91816"/>
    <w:rsid w:val="00ED3B59"/>
    <w:rsid w:val="00F13AC0"/>
    <w:rsid w:val="00F3291B"/>
    <w:rsid w:val="00F40FE2"/>
    <w:rsid w:val="00F560E8"/>
    <w:rsid w:val="00F5762A"/>
    <w:rsid w:val="00F70A16"/>
    <w:rsid w:val="00F9070C"/>
    <w:rsid w:val="00FE6DDD"/>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33865"/>
  <w15:chartTrackingRefBased/>
  <w15:docId w15:val="{72E89639-3B3A-4E27-BA28-5299A82E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31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31D"/>
    <w:pPr>
      <w:tabs>
        <w:tab w:val="center" w:pos="4252"/>
        <w:tab w:val="right" w:pos="8504"/>
      </w:tabs>
      <w:snapToGrid w:val="0"/>
    </w:pPr>
  </w:style>
  <w:style w:type="character" w:customStyle="1" w:styleId="a5">
    <w:name w:val="ヘッダー (文字)"/>
    <w:basedOn w:val="a0"/>
    <w:link w:val="a4"/>
    <w:uiPriority w:val="99"/>
    <w:rsid w:val="0083531D"/>
  </w:style>
  <w:style w:type="paragraph" w:styleId="a6">
    <w:name w:val="footer"/>
    <w:basedOn w:val="a"/>
    <w:link w:val="a7"/>
    <w:uiPriority w:val="99"/>
    <w:unhideWhenUsed/>
    <w:rsid w:val="0083531D"/>
    <w:pPr>
      <w:tabs>
        <w:tab w:val="center" w:pos="4252"/>
        <w:tab w:val="right" w:pos="8504"/>
      </w:tabs>
      <w:snapToGrid w:val="0"/>
    </w:pPr>
  </w:style>
  <w:style w:type="character" w:customStyle="1" w:styleId="a7">
    <w:name w:val="フッター (文字)"/>
    <w:basedOn w:val="a0"/>
    <w:link w:val="a6"/>
    <w:uiPriority w:val="99"/>
    <w:rsid w:val="0083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1593">
      <w:bodyDiv w:val="1"/>
      <w:marLeft w:val="0"/>
      <w:marRight w:val="0"/>
      <w:marTop w:val="0"/>
      <w:marBottom w:val="0"/>
      <w:divBdr>
        <w:top w:val="none" w:sz="0" w:space="0" w:color="auto"/>
        <w:left w:val="none" w:sz="0" w:space="0" w:color="auto"/>
        <w:bottom w:val="none" w:sz="0" w:space="0" w:color="auto"/>
        <w:right w:val="none" w:sz="0" w:space="0" w:color="auto"/>
      </w:divBdr>
    </w:div>
    <w:div w:id="16775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1218</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2</cp:revision>
  <cp:lastPrinted>2023-05-15T03:36:00Z</cp:lastPrinted>
  <dcterms:created xsi:type="dcterms:W3CDTF">2023-05-17T05:10:00Z</dcterms:created>
  <dcterms:modified xsi:type="dcterms:W3CDTF">2023-05-17T05:10:00Z</dcterms:modified>
</cp:coreProperties>
</file>